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485" w:rsidRPr="00B105DE" w:rsidRDefault="006F3485" w:rsidP="00CA4AC3">
      <w:pPr>
        <w:widowControl w:val="0"/>
        <w:autoSpaceDE w:val="0"/>
        <w:autoSpaceDN w:val="0"/>
        <w:adjustRightInd w:val="0"/>
        <w:spacing w:after="0" w:line="360" w:lineRule="auto"/>
        <w:jc w:val="center"/>
        <w:rPr>
          <w:rFonts w:asciiTheme="minorHAnsi" w:hAnsiTheme="minorHAnsi" w:cstheme="minorHAnsi"/>
          <w:b/>
          <w:bCs/>
          <w:iCs/>
          <w:sz w:val="32"/>
          <w:szCs w:val="22"/>
          <w:lang w:eastAsia="it-IT"/>
        </w:rPr>
      </w:pPr>
      <w:r w:rsidRPr="00B105DE">
        <w:rPr>
          <w:rFonts w:asciiTheme="minorHAnsi" w:hAnsiTheme="minorHAnsi" w:cstheme="minorHAnsi"/>
          <w:b/>
          <w:sz w:val="32"/>
          <w:szCs w:val="22"/>
          <w:lang w:eastAsia="it-IT"/>
        </w:rPr>
        <w:t xml:space="preserve">FCA </w:t>
      </w:r>
      <w:r w:rsidR="001F322A" w:rsidRPr="00B105DE">
        <w:rPr>
          <w:rFonts w:asciiTheme="minorHAnsi" w:hAnsiTheme="minorHAnsi" w:cstheme="minorHAnsi"/>
          <w:b/>
          <w:sz w:val="32"/>
          <w:szCs w:val="22"/>
          <w:lang w:eastAsia="it-IT"/>
        </w:rPr>
        <w:t xml:space="preserve">protagonista </w:t>
      </w:r>
      <w:r w:rsidR="00F9307C">
        <w:rPr>
          <w:rFonts w:asciiTheme="minorHAnsi" w:hAnsiTheme="minorHAnsi" w:cstheme="minorHAnsi"/>
          <w:b/>
          <w:iCs/>
          <w:sz w:val="32"/>
          <w:szCs w:val="22"/>
          <w:lang w:eastAsia="it-IT"/>
        </w:rPr>
        <w:t>al Parco del Valentino</w:t>
      </w:r>
      <w:r w:rsidR="00F9307C" w:rsidRPr="00B105DE">
        <w:rPr>
          <w:rFonts w:asciiTheme="minorHAnsi" w:hAnsiTheme="minorHAnsi" w:cstheme="minorHAnsi"/>
          <w:b/>
          <w:sz w:val="32"/>
          <w:szCs w:val="22"/>
          <w:lang w:eastAsia="it-IT"/>
        </w:rPr>
        <w:t xml:space="preserve"> </w:t>
      </w:r>
      <w:r w:rsidR="00F9307C">
        <w:rPr>
          <w:rFonts w:asciiTheme="minorHAnsi" w:hAnsiTheme="minorHAnsi" w:cstheme="minorHAnsi"/>
          <w:b/>
          <w:sz w:val="32"/>
          <w:szCs w:val="22"/>
          <w:lang w:eastAsia="it-IT"/>
        </w:rPr>
        <w:t>per l</w:t>
      </w:r>
      <w:bookmarkStart w:id="0" w:name="_GoBack"/>
      <w:bookmarkEnd w:id="0"/>
      <w:r w:rsidRPr="00B105DE">
        <w:rPr>
          <w:rFonts w:asciiTheme="minorHAnsi" w:hAnsiTheme="minorHAnsi" w:cstheme="minorHAnsi"/>
          <w:b/>
          <w:sz w:val="32"/>
          <w:szCs w:val="22"/>
          <w:lang w:eastAsia="it-IT"/>
        </w:rPr>
        <w:t xml:space="preserve">a </w:t>
      </w:r>
      <w:r w:rsidR="00DB1775" w:rsidRPr="00B105DE">
        <w:rPr>
          <w:rFonts w:asciiTheme="minorHAnsi" w:hAnsiTheme="minorHAnsi" w:cstheme="minorHAnsi"/>
          <w:b/>
          <w:iCs/>
          <w:sz w:val="32"/>
          <w:szCs w:val="22"/>
          <w:lang w:eastAsia="it-IT"/>
        </w:rPr>
        <w:t>terz</w:t>
      </w:r>
      <w:r w:rsidR="009C3248" w:rsidRPr="00B105DE">
        <w:rPr>
          <w:rFonts w:asciiTheme="minorHAnsi" w:hAnsiTheme="minorHAnsi" w:cstheme="minorHAnsi"/>
          <w:b/>
          <w:iCs/>
          <w:sz w:val="32"/>
          <w:szCs w:val="22"/>
          <w:lang w:eastAsia="it-IT"/>
        </w:rPr>
        <w:t>a</w:t>
      </w:r>
      <w:r w:rsidR="00F9307C">
        <w:rPr>
          <w:rFonts w:asciiTheme="minorHAnsi" w:hAnsiTheme="minorHAnsi" w:cstheme="minorHAnsi"/>
          <w:b/>
          <w:iCs/>
          <w:sz w:val="32"/>
          <w:szCs w:val="22"/>
          <w:lang w:eastAsia="it-IT"/>
        </w:rPr>
        <w:t xml:space="preserve"> edizione del Salone dell’Auto di Torino </w:t>
      </w:r>
    </w:p>
    <w:p w:rsidR="00AB4B85" w:rsidRPr="00B105DE" w:rsidRDefault="00AB4B85" w:rsidP="00CA4AC3">
      <w:pPr>
        <w:widowControl w:val="0"/>
        <w:autoSpaceDE w:val="0"/>
        <w:autoSpaceDN w:val="0"/>
        <w:adjustRightInd w:val="0"/>
        <w:spacing w:after="0" w:line="360" w:lineRule="auto"/>
        <w:jc w:val="both"/>
        <w:rPr>
          <w:rFonts w:asciiTheme="minorHAnsi" w:hAnsiTheme="minorHAnsi" w:cstheme="minorHAnsi"/>
          <w:b/>
          <w:bCs/>
          <w:iCs/>
          <w:sz w:val="22"/>
          <w:szCs w:val="22"/>
          <w:lang w:eastAsia="it-IT"/>
        </w:rPr>
      </w:pPr>
    </w:p>
    <w:p w:rsidR="005A4FC6" w:rsidRPr="00B105DE" w:rsidRDefault="00DB1775" w:rsidP="00CA4AC3">
      <w:pPr>
        <w:pStyle w:val="Paragrafoelenco"/>
        <w:numPr>
          <w:ilvl w:val="0"/>
          <w:numId w:val="4"/>
        </w:numPr>
        <w:spacing w:after="0" w:line="360" w:lineRule="auto"/>
        <w:ind w:left="284" w:hanging="284"/>
        <w:jc w:val="both"/>
        <w:rPr>
          <w:rFonts w:cstheme="minorHAnsi"/>
          <w:b/>
          <w:lang w:val="it-IT"/>
        </w:rPr>
      </w:pPr>
      <w:r w:rsidRPr="00B105DE">
        <w:rPr>
          <w:rFonts w:cstheme="minorHAnsi"/>
          <w:b/>
          <w:lang w:val="it-IT"/>
        </w:rPr>
        <w:t xml:space="preserve">I brand del Gruppo </w:t>
      </w:r>
      <w:r w:rsidR="00E951A0" w:rsidRPr="00B105DE">
        <w:rPr>
          <w:rFonts w:cstheme="minorHAnsi"/>
          <w:b/>
          <w:lang w:val="it-IT"/>
        </w:rPr>
        <w:t>FCA protago</w:t>
      </w:r>
      <w:r w:rsidR="00E06393" w:rsidRPr="00B105DE">
        <w:rPr>
          <w:rFonts w:cstheme="minorHAnsi"/>
          <w:b/>
          <w:lang w:val="it-IT"/>
        </w:rPr>
        <w:t>nist</w:t>
      </w:r>
      <w:r w:rsidRPr="00B105DE">
        <w:rPr>
          <w:rFonts w:cstheme="minorHAnsi"/>
          <w:b/>
          <w:lang w:val="it-IT"/>
        </w:rPr>
        <w:t>i</w:t>
      </w:r>
      <w:r w:rsidR="00E06393" w:rsidRPr="00B105DE">
        <w:rPr>
          <w:rFonts w:cstheme="minorHAnsi"/>
          <w:b/>
          <w:lang w:val="it-IT"/>
        </w:rPr>
        <w:t xml:space="preserve"> assolut</w:t>
      </w:r>
      <w:r w:rsidRPr="00B105DE">
        <w:rPr>
          <w:rFonts w:cstheme="minorHAnsi"/>
          <w:b/>
          <w:lang w:val="it-IT"/>
        </w:rPr>
        <w:t>i</w:t>
      </w:r>
      <w:r w:rsidR="00E06393" w:rsidRPr="00B105DE">
        <w:rPr>
          <w:rFonts w:cstheme="minorHAnsi"/>
          <w:b/>
          <w:lang w:val="it-IT"/>
        </w:rPr>
        <w:t xml:space="preserve"> </w:t>
      </w:r>
      <w:r w:rsidR="008752A3" w:rsidRPr="00B105DE">
        <w:rPr>
          <w:rFonts w:cstheme="minorHAnsi"/>
          <w:b/>
          <w:lang w:val="it-IT"/>
        </w:rPr>
        <w:t xml:space="preserve">dal 7 all’11 giugno </w:t>
      </w:r>
      <w:r w:rsidRPr="00B105DE">
        <w:rPr>
          <w:rFonts w:cstheme="minorHAnsi"/>
          <w:b/>
          <w:lang w:val="it-IT"/>
        </w:rPr>
        <w:t>gr</w:t>
      </w:r>
      <w:r w:rsidR="00831A5F" w:rsidRPr="00B105DE">
        <w:rPr>
          <w:rFonts w:cstheme="minorHAnsi"/>
          <w:b/>
          <w:lang w:val="it-IT"/>
        </w:rPr>
        <w:t xml:space="preserve">azie </w:t>
      </w:r>
      <w:r w:rsidR="005A4FC6" w:rsidRPr="00B105DE">
        <w:rPr>
          <w:rFonts w:cstheme="minorHAnsi"/>
          <w:b/>
          <w:lang w:val="it-IT"/>
        </w:rPr>
        <w:t>all</w:t>
      </w:r>
      <w:r w:rsidR="008752A3" w:rsidRPr="00B105DE">
        <w:rPr>
          <w:rFonts w:cstheme="minorHAnsi"/>
          <w:b/>
          <w:lang w:val="it-IT"/>
        </w:rPr>
        <w:t>a ricca esposizione di nuovi modelli</w:t>
      </w:r>
      <w:r w:rsidR="007C2CD1" w:rsidRPr="00B105DE">
        <w:rPr>
          <w:rFonts w:cstheme="minorHAnsi"/>
          <w:b/>
          <w:lang w:val="it-IT"/>
        </w:rPr>
        <w:t xml:space="preserve"> e ai </w:t>
      </w:r>
      <w:r w:rsidR="007C2CD1" w:rsidRPr="00B105DE">
        <w:rPr>
          <w:rFonts w:cs="Arial"/>
          <w:b/>
          <w:shd w:val="clear" w:color="auto" w:fill="FFFFFF"/>
          <w:lang w:val="it-IT"/>
        </w:rPr>
        <w:t>test drive da effettuare su numerosi esemplari della gamma.</w:t>
      </w:r>
    </w:p>
    <w:p w:rsidR="00F52C6D" w:rsidRPr="00B105DE" w:rsidRDefault="00F52C6D" w:rsidP="00CA4AC3">
      <w:pPr>
        <w:pStyle w:val="Paragrafoelenco"/>
        <w:numPr>
          <w:ilvl w:val="0"/>
          <w:numId w:val="4"/>
        </w:numPr>
        <w:spacing w:after="0" w:line="360" w:lineRule="auto"/>
        <w:ind w:left="284" w:hanging="284"/>
        <w:jc w:val="both"/>
        <w:rPr>
          <w:rFonts w:cstheme="minorHAnsi"/>
          <w:b/>
          <w:lang w:val="it-IT"/>
        </w:rPr>
      </w:pPr>
      <w:r w:rsidRPr="00B105DE">
        <w:rPr>
          <w:rFonts w:cstheme="minorHAnsi"/>
          <w:b/>
          <w:lang w:val="it-IT"/>
        </w:rPr>
        <w:t xml:space="preserve">Esordisce a un Salone italiano Jeep </w:t>
      </w:r>
      <w:proofErr w:type="spellStart"/>
      <w:r w:rsidRPr="00B105DE">
        <w:rPr>
          <w:rFonts w:cstheme="minorHAnsi"/>
          <w:b/>
          <w:lang w:val="it-IT"/>
        </w:rPr>
        <w:t>Compass</w:t>
      </w:r>
      <w:proofErr w:type="spellEnd"/>
      <w:r w:rsidRPr="00B105DE">
        <w:rPr>
          <w:rFonts w:cstheme="minorHAnsi"/>
          <w:b/>
          <w:lang w:val="it-IT"/>
        </w:rPr>
        <w:t>, il nuovo SUV compatto che nasce da una combinazione di caratteristiche uniche.</w:t>
      </w:r>
    </w:p>
    <w:p w:rsidR="00F52C6D" w:rsidRPr="00B105DE" w:rsidRDefault="00F52C6D" w:rsidP="00CA4AC3">
      <w:pPr>
        <w:pStyle w:val="Paragrafoelenco"/>
        <w:numPr>
          <w:ilvl w:val="0"/>
          <w:numId w:val="4"/>
        </w:numPr>
        <w:spacing w:after="0" w:line="360" w:lineRule="auto"/>
        <w:ind w:left="284" w:hanging="284"/>
        <w:jc w:val="both"/>
        <w:rPr>
          <w:rFonts w:cstheme="minorHAnsi"/>
          <w:b/>
          <w:lang w:val="it-IT"/>
        </w:rPr>
      </w:pPr>
      <w:r w:rsidRPr="00B105DE">
        <w:rPr>
          <w:rFonts w:cstheme="minorHAnsi"/>
          <w:b/>
          <w:lang w:val="it-IT"/>
        </w:rPr>
        <w:t>Si presenta al grande pubblico la nuova 500L, in versione Cross, dopo il recente lancio</w:t>
      </w:r>
      <w:r w:rsidR="008752A3" w:rsidRPr="00B105DE">
        <w:rPr>
          <w:rFonts w:cstheme="minorHAnsi"/>
          <w:b/>
          <w:lang w:val="it-IT"/>
        </w:rPr>
        <w:t xml:space="preserve"> stampa</w:t>
      </w:r>
      <w:r w:rsidRPr="00B105DE">
        <w:rPr>
          <w:rFonts w:cstheme="minorHAnsi"/>
          <w:b/>
          <w:lang w:val="it-IT"/>
        </w:rPr>
        <w:t>.</w:t>
      </w:r>
    </w:p>
    <w:p w:rsidR="00F52C6D" w:rsidRPr="00B105DE" w:rsidRDefault="00F52C6D" w:rsidP="00CA4AC3">
      <w:pPr>
        <w:pStyle w:val="Paragrafoelenco"/>
        <w:numPr>
          <w:ilvl w:val="0"/>
          <w:numId w:val="4"/>
        </w:numPr>
        <w:spacing w:after="0" w:line="360" w:lineRule="auto"/>
        <w:ind w:left="284" w:hanging="284"/>
        <w:jc w:val="both"/>
        <w:rPr>
          <w:rFonts w:cstheme="minorHAnsi"/>
          <w:b/>
          <w:lang w:val="it-IT"/>
        </w:rPr>
      </w:pPr>
      <w:r w:rsidRPr="00B105DE">
        <w:rPr>
          <w:rFonts w:cstheme="minorHAnsi"/>
          <w:b/>
          <w:lang w:val="it-IT"/>
        </w:rPr>
        <w:t xml:space="preserve">Riflettori puntati sulla </w:t>
      </w:r>
      <w:r w:rsidRPr="00B105DE">
        <w:rPr>
          <w:b/>
          <w:lang w:val="it-IT"/>
        </w:rPr>
        <w:t>500 serie speciale dedicata al 60esimo anniversario, in vista del compleanno del 4 luglio.</w:t>
      </w:r>
    </w:p>
    <w:p w:rsidR="00F30BB3" w:rsidRPr="00B105DE" w:rsidRDefault="00F30BB3" w:rsidP="00CA4AC3">
      <w:pPr>
        <w:pStyle w:val="Paragrafoelenco"/>
        <w:numPr>
          <w:ilvl w:val="0"/>
          <w:numId w:val="4"/>
        </w:numPr>
        <w:spacing w:after="0" w:line="360" w:lineRule="auto"/>
        <w:ind w:left="284" w:hanging="284"/>
        <w:jc w:val="both"/>
        <w:rPr>
          <w:rFonts w:cstheme="minorHAnsi"/>
          <w:b/>
          <w:lang w:val="it-IT"/>
        </w:rPr>
      </w:pPr>
      <w:r w:rsidRPr="00B105DE">
        <w:rPr>
          <w:rFonts w:cstheme="minorHAnsi"/>
          <w:b/>
          <w:lang w:val="it-IT"/>
        </w:rPr>
        <w:t>I visitatori potranno ammirare Stelvio, primo SUV della storia di Alfa Romeo, e Giulia, che rappresenta il nuovo paradigma del brand.</w:t>
      </w:r>
    </w:p>
    <w:p w:rsidR="00F30BB3" w:rsidRPr="00B105DE" w:rsidRDefault="00F30BB3" w:rsidP="00CA4AC3">
      <w:pPr>
        <w:pStyle w:val="Paragrafoelenco"/>
        <w:numPr>
          <w:ilvl w:val="0"/>
          <w:numId w:val="4"/>
        </w:numPr>
        <w:spacing w:after="0" w:line="360" w:lineRule="auto"/>
        <w:ind w:left="284" w:hanging="284"/>
        <w:jc w:val="both"/>
        <w:rPr>
          <w:rFonts w:cstheme="minorHAnsi"/>
          <w:b/>
          <w:lang w:val="it-IT"/>
        </w:rPr>
      </w:pPr>
      <w:r w:rsidRPr="00B105DE">
        <w:rPr>
          <w:rFonts w:cstheme="minorHAnsi"/>
          <w:b/>
          <w:lang w:val="it-IT"/>
        </w:rPr>
        <w:t xml:space="preserve">Non manca la Lancia </w:t>
      </w:r>
      <w:proofErr w:type="spellStart"/>
      <w:r w:rsidRPr="00B105DE">
        <w:rPr>
          <w:rFonts w:cstheme="minorHAnsi"/>
          <w:b/>
          <w:lang w:val="it-IT"/>
        </w:rPr>
        <w:t>Ypsilon</w:t>
      </w:r>
      <w:proofErr w:type="spellEnd"/>
      <w:r w:rsidRPr="00B105DE">
        <w:rPr>
          <w:rFonts w:cstheme="minorHAnsi"/>
          <w:b/>
          <w:lang w:val="it-IT"/>
        </w:rPr>
        <w:t xml:space="preserve">, regina del segmento B, con la serie speciale </w:t>
      </w:r>
      <w:proofErr w:type="spellStart"/>
      <w:r w:rsidRPr="00B105DE">
        <w:rPr>
          <w:rFonts w:cstheme="minorHAnsi"/>
          <w:b/>
          <w:lang w:val="it-IT"/>
        </w:rPr>
        <w:t>Unyca</w:t>
      </w:r>
      <w:proofErr w:type="spellEnd"/>
      <w:r w:rsidRPr="00B105DE">
        <w:rPr>
          <w:rFonts w:cstheme="minorHAnsi"/>
          <w:b/>
          <w:lang w:val="it-IT"/>
        </w:rPr>
        <w:t>.</w:t>
      </w:r>
    </w:p>
    <w:p w:rsidR="00F30BB3" w:rsidRPr="00B105DE" w:rsidRDefault="00A02116" w:rsidP="00CA4AC3">
      <w:pPr>
        <w:pStyle w:val="Paragrafoelenco"/>
        <w:numPr>
          <w:ilvl w:val="0"/>
          <w:numId w:val="4"/>
        </w:numPr>
        <w:spacing w:after="0" w:line="360" w:lineRule="auto"/>
        <w:ind w:left="284" w:hanging="284"/>
        <w:jc w:val="both"/>
        <w:rPr>
          <w:rFonts w:cstheme="minorHAnsi"/>
          <w:b/>
          <w:lang w:val="it-IT"/>
        </w:rPr>
      </w:pPr>
      <w:r w:rsidRPr="00B105DE">
        <w:rPr>
          <w:rFonts w:cstheme="minorHAnsi"/>
          <w:b/>
          <w:lang w:val="it-IT"/>
        </w:rPr>
        <w:t xml:space="preserve">Guida </w:t>
      </w:r>
      <w:r w:rsidR="00F30BB3" w:rsidRPr="00B105DE">
        <w:rPr>
          <w:rFonts w:cstheme="minorHAnsi"/>
          <w:b/>
          <w:lang w:val="it-IT"/>
        </w:rPr>
        <w:t>a cielo aperto e performance eccezionali a bordo di Abarth 124 spider.</w:t>
      </w:r>
    </w:p>
    <w:p w:rsidR="00F30BB3" w:rsidRPr="00B105DE" w:rsidRDefault="00F30BB3" w:rsidP="00CA4AC3">
      <w:pPr>
        <w:pStyle w:val="Paragrafoelenco"/>
        <w:numPr>
          <w:ilvl w:val="0"/>
          <w:numId w:val="4"/>
        </w:numPr>
        <w:spacing w:after="0" w:line="360" w:lineRule="auto"/>
        <w:ind w:left="284" w:hanging="284"/>
        <w:jc w:val="both"/>
        <w:rPr>
          <w:rFonts w:cstheme="minorHAnsi"/>
          <w:b/>
          <w:lang w:val="it-IT"/>
        </w:rPr>
      </w:pPr>
      <w:r w:rsidRPr="00B105DE">
        <w:rPr>
          <w:rFonts w:cstheme="minorHAnsi"/>
          <w:b/>
          <w:lang w:val="it-IT"/>
        </w:rPr>
        <w:t xml:space="preserve">Spazio al </w:t>
      </w:r>
      <w:proofErr w:type="spellStart"/>
      <w:r w:rsidRPr="00B105DE">
        <w:rPr>
          <w:rFonts w:cstheme="minorHAnsi"/>
          <w:b/>
          <w:lang w:val="it-IT"/>
        </w:rPr>
        <w:t>Mopar</w:t>
      </w:r>
      <w:proofErr w:type="spellEnd"/>
      <w:r w:rsidRPr="00B105DE">
        <w:rPr>
          <w:rFonts w:cstheme="minorHAnsi"/>
          <w:b/>
          <w:lang w:val="it-IT"/>
        </w:rPr>
        <w:t>® </w:t>
      </w:r>
      <w:proofErr w:type="spellStart"/>
      <w:r w:rsidRPr="00B105DE">
        <w:rPr>
          <w:rFonts w:cstheme="minorHAnsi"/>
          <w:b/>
          <w:lang w:val="it-IT"/>
        </w:rPr>
        <w:t>One</w:t>
      </w:r>
      <w:proofErr w:type="spellEnd"/>
      <w:r w:rsidRPr="00B105DE">
        <w:rPr>
          <w:rFonts w:cstheme="minorHAnsi"/>
          <w:b/>
          <w:lang w:val="it-IT"/>
        </w:rPr>
        <w:t xml:space="preserve"> Pack, personalizzazione esclusiva per </w:t>
      </w:r>
      <w:r w:rsidRPr="00B105DE">
        <w:rPr>
          <w:rFonts w:eastAsia="Times New Roman" w:cs="Arial"/>
          <w:b/>
          <w:lang w:val="it-IT"/>
        </w:rPr>
        <w:t xml:space="preserve">Jeep Wrangler </w:t>
      </w:r>
      <w:proofErr w:type="spellStart"/>
      <w:r w:rsidRPr="00B105DE">
        <w:rPr>
          <w:rFonts w:eastAsia="Times New Roman" w:cs="Arial"/>
          <w:b/>
          <w:lang w:val="it-IT"/>
        </w:rPr>
        <w:t>Rubicon</w:t>
      </w:r>
      <w:proofErr w:type="spellEnd"/>
      <w:r w:rsidRPr="00B105DE">
        <w:rPr>
          <w:rFonts w:eastAsia="Times New Roman" w:cs="Arial"/>
          <w:b/>
          <w:lang w:val="it-IT"/>
        </w:rPr>
        <w:t>.</w:t>
      </w:r>
    </w:p>
    <w:p w:rsidR="00A02116" w:rsidRPr="00B105DE" w:rsidRDefault="00A02116" w:rsidP="00CA4AC3">
      <w:pPr>
        <w:pStyle w:val="Paragrafoelenco"/>
        <w:numPr>
          <w:ilvl w:val="0"/>
          <w:numId w:val="4"/>
        </w:numPr>
        <w:spacing w:after="0" w:line="360" w:lineRule="auto"/>
        <w:ind w:left="284" w:hanging="284"/>
        <w:jc w:val="both"/>
        <w:rPr>
          <w:rFonts w:cstheme="minorHAnsi"/>
          <w:b/>
          <w:lang w:val="it-IT"/>
        </w:rPr>
      </w:pPr>
      <w:r w:rsidRPr="00B105DE">
        <w:rPr>
          <w:rFonts w:cstheme="minorHAnsi"/>
          <w:b/>
          <w:lang w:val="it-IT"/>
        </w:rPr>
        <w:t xml:space="preserve">Emozioni storiche con FCA Heritage, </w:t>
      </w:r>
      <w:r w:rsidRPr="00B105DE">
        <w:rPr>
          <w:b/>
          <w:lang w:val="it-IT"/>
        </w:rPr>
        <w:t>il dipartimento del Gruppo dedicato alla tutela e alla promozione del patrimonio storico dei marchi italiani di FCA.</w:t>
      </w:r>
    </w:p>
    <w:p w:rsidR="009C3248" w:rsidRPr="00B105DE" w:rsidRDefault="009C3248" w:rsidP="00CA4AC3">
      <w:pPr>
        <w:pStyle w:val="Paragrafoelenco"/>
        <w:numPr>
          <w:ilvl w:val="0"/>
          <w:numId w:val="4"/>
        </w:numPr>
        <w:spacing w:after="0" w:line="360" w:lineRule="auto"/>
        <w:ind w:left="284" w:hanging="284"/>
        <w:jc w:val="both"/>
        <w:rPr>
          <w:rFonts w:cstheme="minorHAnsi"/>
          <w:b/>
          <w:lang w:val="it-IT"/>
        </w:rPr>
      </w:pPr>
      <w:r w:rsidRPr="00B105DE">
        <w:rPr>
          <w:rFonts w:cstheme="minorHAnsi"/>
          <w:b/>
          <w:lang w:val="it-IT"/>
        </w:rPr>
        <w:t>Sabato 1</w:t>
      </w:r>
      <w:r w:rsidR="00DB1775" w:rsidRPr="00B105DE">
        <w:rPr>
          <w:rFonts w:cstheme="minorHAnsi"/>
          <w:b/>
          <w:lang w:val="it-IT"/>
        </w:rPr>
        <w:t>0</w:t>
      </w:r>
      <w:r w:rsidRPr="00B105DE">
        <w:rPr>
          <w:rFonts w:cstheme="minorHAnsi"/>
          <w:b/>
          <w:lang w:val="it-IT"/>
        </w:rPr>
        <w:t xml:space="preserve"> </w:t>
      </w:r>
      <w:r w:rsidR="00E8597F" w:rsidRPr="00B105DE">
        <w:rPr>
          <w:rFonts w:cstheme="minorHAnsi"/>
          <w:b/>
          <w:lang w:val="it-IT"/>
        </w:rPr>
        <w:t xml:space="preserve">giugno </w:t>
      </w:r>
      <w:r w:rsidRPr="00B105DE">
        <w:rPr>
          <w:rFonts w:cstheme="minorHAnsi"/>
          <w:b/>
          <w:lang w:val="it-IT"/>
        </w:rPr>
        <w:t xml:space="preserve">è in programma una parata di vetture che raggiungerà la </w:t>
      </w:r>
      <w:r w:rsidR="00DB1775" w:rsidRPr="00B105DE">
        <w:rPr>
          <w:rFonts w:cstheme="minorHAnsi"/>
          <w:b/>
          <w:lang w:val="it-IT"/>
        </w:rPr>
        <w:t>Palazzina di Caccia di Stupinigi</w:t>
      </w:r>
      <w:r w:rsidRPr="00B105DE">
        <w:rPr>
          <w:rFonts w:cstheme="minorHAnsi"/>
          <w:b/>
          <w:lang w:val="it-IT"/>
        </w:rPr>
        <w:t>.</w:t>
      </w:r>
    </w:p>
    <w:p w:rsidR="00CE6DCF" w:rsidRPr="00B105DE" w:rsidRDefault="00CE6DCF" w:rsidP="00CA4AC3">
      <w:pPr>
        <w:pStyle w:val="Paragrafoelenco"/>
        <w:numPr>
          <w:ilvl w:val="0"/>
          <w:numId w:val="4"/>
        </w:numPr>
        <w:spacing w:after="0" w:line="360" w:lineRule="auto"/>
        <w:ind w:left="284" w:hanging="284"/>
        <w:jc w:val="both"/>
        <w:rPr>
          <w:rFonts w:cstheme="minorHAnsi"/>
          <w:b/>
          <w:lang w:val="it-IT"/>
        </w:rPr>
      </w:pPr>
      <w:r w:rsidRPr="00B105DE">
        <w:rPr>
          <w:rFonts w:cstheme="minorHAnsi"/>
          <w:b/>
          <w:bCs/>
          <w:lang w:val="it-IT"/>
        </w:rPr>
        <w:t>Anche quest’anno “Face2Face with FCA” partecipa al salone dell’auto di Torino</w:t>
      </w:r>
    </w:p>
    <w:p w:rsidR="005B1ED4" w:rsidRPr="00B105DE" w:rsidRDefault="005B1ED4" w:rsidP="00CA4AC3">
      <w:pPr>
        <w:widowControl w:val="0"/>
        <w:autoSpaceDE w:val="0"/>
        <w:autoSpaceDN w:val="0"/>
        <w:adjustRightInd w:val="0"/>
        <w:spacing w:after="0" w:line="360" w:lineRule="auto"/>
        <w:jc w:val="both"/>
        <w:rPr>
          <w:rFonts w:asciiTheme="minorHAnsi" w:hAnsiTheme="minorHAnsi" w:cstheme="minorHAnsi"/>
          <w:b/>
          <w:bCs/>
          <w:iCs/>
          <w:sz w:val="22"/>
          <w:szCs w:val="22"/>
          <w:lang w:eastAsia="it-IT"/>
        </w:rPr>
      </w:pPr>
    </w:p>
    <w:p w:rsidR="001F322A" w:rsidRPr="00B105DE" w:rsidRDefault="009C3248" w:rsidP="00CA4AC3">
      <w:pPr>
        <w:pStyle w:val="NormaleWeb"/>
        <w:spacing w:before="0" w:beforeAutospacing="0" w:after="0" w:line="360" w:lineRule="auto"/>
        <w:jc w:val="both"/>
        <w:rPr>
          <w:rFonts w:asciiTheme="minorHAnsi" w:eastAsiaTheme="minorHAnsi" w:hAnsiTheme="minorHAnsi" w:cstheme="minorHAnsi"/>
          <w:sz w:val="22"/>
          <w:szCs w:val="22"/>
          <w:lang w:eastAsia="en-US"/>
        </w:rPr>
      </w:pPr>
      <w:r w:rsidRPr="00B105DE">
        <w:rPr>
          <w:rFonts w:asciiTheme="minorHAnsi" w:hAnsiTheme="minorHAnsi" w:cstheme="minorHAnsi"/>
          <w:sz w:val="22"/>
          <w:szCs w:val="22"/>
        </w:rPr>
        <w:t xml:space="preserve">FCA partecipa alla </w:t>
      </w:r>
      <w:r w:rsidR="00DB1775" w:rsidRPr="00B105DE">
        <w:rPr>
          <w:rFonts w:asciiTheme="minorHAnsi" w:hAnsiTheme="minorHAnsi" w:cstheme="minorHAnsi"/>
          <w:iCs/>
          <w:sz w:val="22"/>
          <w:szCs w:val="22"/>
        </w:rPr>
        <w:t>terza</w:t>
      </w:r>
      <w:r w:rsidRPr="00B105DE">
        <w:rPr>
          <w:rFonts w:asciiTheme="minorHAnsi" w:hAnsiTheme="minorHAnsi" w:cstheme="minorHAnsi"/>
          <w:iCs/>
          <w:sz w:val="22"/>
          <w:szCs w:val="22"/>
        </w:rPr>
        <w:t xml:space="preserve"> edizione del Salone dell’auto di Torino </w:t>
      </w:r>
      <w:r w:rsidR="000366BC" w:rsidRPr="00B105DE">
        <w:rPr>
          <w:rFonts w:asciiTheme="minorHAnsi" w:hAnsiTheme="minorHAnsi" w:cstheme="minorHAnsi"/>
          <w:iCs/>
          <w:sz w:val="22"/>
          <w:szCs w:val="22"/>
        </w:rPr>
        <w:t xml:space="preserve">al </w:t>
      </w:r>
      <w:r w:rsidRPr="00B105DE">
        <w:rPr>
          <w:rFonts w:asciiTheme="minorHAnsi" w:hAnsiTheme="minorHAnsi" w:cstheme="minorHAnsi"/>
          <w:iCs/>
          <w:sz w:val="22"/>
          <w:szCs w:val="22"/>
        </w:rPr>
        <w:t>Parco Valentino</w:t>
      </w:r>
      <w:r w:rsidRPr="00B105DE">
        <w:rPr>
          <w:rFonts w:asciiTheme="minorHAnsi" w:hAnsiTheme="minorHAnsi" w:cstheme="minorHAnsi"/>
          <w:bCs/>
          <w:iCs/>
          <w:sz w:val="22"/>
          <w:szCs w:val="22"/>
        </w:rPr>
        <w:t xml:space="preserve"> </w:t>
      </w:r>
      <w:r w:rsidR="00DB1775" w:rsidRPr="00B105DE">
        <w:rPr>
          <w:rFonts w:asciiTheme="minorHAnsi" w:hAnsiTheme="minorHAnsi" w:cstheme="minorHAnsi"/>
          <w:bCs/>
          <w:iCs/>
          <w:sz w:val="22"/>
          <w:szCs w:val="22"/>
        </w:rPr>
        <w:t xml:space="preserve">in programma </w:t>
      </w:r>
      <w:r w:rsidR="00DB1775" w:rsidRPr="00B105DE">
        <w:rPr>
          <w:rFonts w:asciiTheme="minorHAnsi" w:hAnsiTheme="minorHAnsi" w:cstheme="minorHAnsi"/>
          <w:bCs/>
          <w:sz w:val="22"/>
          <w:szCs w:val="22"/>
        </w:rPr>
        <w:t>dal 7</w:t>
      </w:r>
      <w:r w:rsidRPr="00B105DE">
        <w:rPr>
          <w:rFonts w:asciiTheme="minorHAnsi" w:hAnsiTheme="minorHAnsi" w:cstheme="minorHAnsi"/>
          <w:bCs/>
          <w:sz w:val="22"/>
          <w:szCs w:val="22"/>
        </w:rPr>
        <w:t xml:space="preserve"> al</w:t>
      </w:r>
      <w:r w:rsidR="00DB1775" w:rsidRPr="00B105DE">
        <w:rPr>
          <w:rFonts w:asciiTheme="minorHAnsi" w:hAnsiTheme="minorHAnsi" w:cstheme="minorHAnsi"/>
          <w:bCs/>
          <w:sz w:val="22"/>
          <w:szCs w:val="22"/>
        </w:rPr>
        <w:t xml:space="preserve">l’11 </w:t>
      </w:r>
      <w:r w:rsidRPr="00B105DE">
        <w:rPr>
          <w:rFonts w:asciiTheme="minorHAnsi" w:hAnsiTheme="minorHAnsi" w:cstheme="minorHAnsi"/>
          <w:sz w:val="22"/>
          <w:szCs w:val="22"/>
        </w:rPr>
        <w:t>giugno</w:t>
      </w:r>
      <w:r w:rsidR="00862E85" w:rsidRPr="00B105DE">
        <w:rPr>
          <w:rFonts w:asciiTheme="minorHAnsi" w:hAnsiTheme="minorHAnsi" w:cstheme="minorHAnsi"/>
          <w:sz w:val="22"/>
          <w:szCs w:val="22"/>
        </w:rPr>
        <w:t xml:space="preserve">, e lo </w:t>
      </w:r>
      <w:r w:rsidR="00A40C77" w:rsidRPr="00B105DE">
        <w:rPr>
          <w:rFonts w:asciiTheme="minorHAnsi" w:hAnsiTheme="minorHAnsi" w:cstheme="minorHAnsi"/>
          <w:sz w:val="22"/>
          <w:szCs w:val="22"/>
        </w:rPr>
        <w:t xml:space="preserve">fa in modo straordinario con le tante novità del 2017. Esordisce a un Salone italiano la nuova Jeep </w:t>
      </w:r>
      <w:proofErr w:type="spellStart"/>
      <w:r w:rsidR="00A40C77" w:rsidRPr="00B105DE">
        <w:rPr>
          <w:rFonts w:asciiTheme="minorHAnsi" w:hAnsiTheme="minorHAnsi" w:cstheme="minorHAnsi"/>
          <w:sz w:val="22"/>
          <w:szCs w:val="22"/>
        </w:rPr>
        <w:t>Compass</w:t>
      </w:r>
      <w:proofErr w:type="spellEnd"/>
      <w:r w:rsidR="00B105DE" w:rsidRPr="00B105DE">
        <w:rPr>
          <w:rFonts w:asciiTheme="minorHAnsi" w:hAnsiTheme="minorHAnsi" w:cstheme="minorHAnsi"/>
          <w:sz w:val="22"/>
          <w:szCs w:val="22"/>
        </w:rPr>
        <w:t>, il nuovo S</w:t>
      </w:r>
      <w:r w:rsidR="00CA4AC3">
        <w:rPr>
          <w:rFonts w:asciiTheme="minorHAnsi" w:hAnsiTheme="minorHAnsi" w:cstheme="minorHAnsi"/>
          <w:sz w:val="22"/>
          <w:szCs w:val="22"/>
        </w:rPr>
        <w:t>UV</w:t>
      </w:r>
      <w:r w:rsidR="00B105DE" w:rsidRPr="00B105DE">
        <w:rPr>
          <w:rFonts w:asciiTheme="minorHAnsi" w:hAnsiTheme="minorHAnsi" w:cstheme="minorHAnsi"/>
          <w:sz w:val="22"/>
          <w:szCs w:val="22"/>
        </w:rPr>
        <w:t xml:space="preserve"> compatto pronto a riscrivere le regole del segmento. E</w:t>
      </w:r>
      <w:r w:rsidR="00A40C77" w:rsidRPr="00B105DE">
        <w:rPr>
          <w:rFonts w:asciiTheme="minorHAnsi" w:hAnsiTheme="minorHAnsi" w:cstheme="minorHAnsi"/>
          <w:sz w:val="22"/>
          <w:szCs w:val="22"/>
        </w:rPr>
        <w:t xml:space="preserve"> la nuova Fiat 500L si presenta al pubblico dopo il re</w:t>
      </w:r>
      <w:r w:rsidR="008752A3" w:rsidRPr="00B105DE">
        <w:rPr>
          <w:rFonts w:asciiTheme="minorHAnsi" w:hAnsiTheme="minorHAnsi" w:cstheme="minorHAnsi"/>
          <w:sz w:val="22"/>
          <w:szCs w:val="22"/>
        </w:rPr>
        <w:t>c</w:t>
      </w:r>
      <w:r w:rsidR="00A40C77" w:rsidRPr="00B105DE">
        <w:rPr>
          <w:rFonts w:asciiTheme="minorHAnsi" w:hAnsiTheme="minorHAnsi" w:cstheme="minorHAnsi"/>
          <w:sz w:val="22"/>
          <w:szCs w:val="22"/>
        </w:rPr>
        <w:t xml:space="preserve">ente </w:t>
      </w:r>
      <w:r w:rsidR="00A40C77" w:rsidRPr="00B105DE">
        <w:rPr>
          <w:rFonts w:asciiTheme="minorHAnsi" w:hAnsiTheme="minorHAnsi" w:cstheme="minorHAnsi"/>
          <w:i/>
          <w:sz w:val="22"/>
          <w:szCs w:val="22"/>
        </w:rPr>
        <w:t>media drive</w:t>
      </w:r>
      <w:r w:rsidR="00A40C77" w:rsidRPr="00B105DE">
        <w:rPr>
          <w:rFonts w:asciiTheme="minorHAnsi" w:hAnsiTheme="minorHAnsi" w:cstheme="minorHAnsi"/>
          <w:sz w:val="22"/>
          <w:szCs w:val="22"/>
        </w:rPr>
        <w:t xml:space="preserve">. Un’altra novità di casa Fiat è la serie speciale dedicata al sessantesimo compleanno della 500, ricorrenza che cadrà il 4 luglio. I visitatori, infine, potranno testare la 124 </w:t>
      </w:r>
      <w:r w:rsidR="00CA4AC3">
        <w:rPr>
          <w:rFonts w:asciiTheme="minorHAnsi" w:hAnsiTheme="minorHAnsi" w:cstheme="minorHAnsi"/>
          <w:sz w:val="22"/>
          <w:szCs w:val="22"/>
        </w:rPr>
        <w:t>S</w:t>
      </w:r>
      <w:r w:rsidR="00A40C77" w:rsidRPr="00B105DE">
        <w:rPr>
          <w:rFonts w:asciiTheme="minorHAnsi" w:hAnsiTheme="minorHAnsi" w:cstheme="minorHAnsi"/>
          <w:sz w:val="22"/>
          <w:szCs w:val="22"/>
        </w:rPr>
        <w:t xml:space="preserve">pider e la nuova 500X S-Design, la </w:t>
      </w:r>
      <w:r w:rsidR="00A40C77" w:rsidRPr="00B105DE">
        <w:rPr>
          <w:rFonts w:asciiTheme="minorHAnsi" w:eastAsia="Calibri" w:hAnsiTheme="minorHAnsi"/>
          <w:sz w:val="22"/>
          <w:szCs w:val="22"/>
        </w:rPr>
        <w:t xml:space="preserve">serie speciale che si rivolge a chi </w:t>
      </w:r>
      <w:r w:rsidR="00A40C77" w:rsidRPr="00B105DE">
        <w:rPr>
          <w:rFonts w:asciiTheme="minorHAnsi" w:hAnsiTheme="minorHAnsi"/>
          <w:bCs/>
          <w:sz w:val="22"/>
          <w:szCs w:val="22"/>
        </w:rPr>
        <w:t xml:space="preserve">ricerca </w:t>
      </w:r>
      <w:r w:rsidR="00A40C77" w:rsidRPr="00B105DE">
        <w:rPr>
          <w:rFonts w:asciiTheme="minorHAnsi" w:eastAsia="Calibri" w:hAnsiTheme="minorHAnsi"/>
          <w:sz w:val="22"/>
          <w:szCs w:val="22"/>
        </w:rPr>
        <w:t>stile e contenuti con un carattere moderno, dinamico e distintivo.</w:t>
      </w:r>
      <w:r w:rsidR="00A40C77" w:rsidRPr="00B105DE">
        <w:rPr>
          <w:rFonts w:asciiTheme="minorHAnsi" w:hAnsiTheme="minorHAnsi" w:cstheme="minorHAnsi"/>
          <w:sz w:val="22"/>
          <w:szCs w:val="22"/>
        </w:rPr>
        <w:t xml:space="preserve"> Non manca ovviamente la gamma Alfa Romeo: Giulietta, Giulia e Stelvio sono da ammirare e da provare, così come sarà possibile assaporare tutte le emozioni Abarth a bordo del 124 spider e della 595 Pista, lanciata al Salone di Ginevra. In un contesto in cui si abbinano l’eleganza dei viali alberati alle tenute sportive degli appassionati del </w:t>
      </w:r>
      <w:r w:rsidR="00A40C77" w:rsidRPr="00B105DE">
        <w:rPr>
          <w:rFonts w:asciiTheme="minorHAnsi" w:hAnsiTheme="minorHAnsi" w:cstheme="minorHAnsi"/>
          <w:i/>
          <w:sz w:val="22"/>
          <w:szCs w:val="22"/>
        </w:rPr>
        <w:t>jogging</w:t>
      </w:r>
      <w:r w:rsidR="00A40C77" w:rsidRPr="00B105DE">
        <w:rPr>
          <w:rFonts w:asciiTheme="minorHAnsi" w:hAnsiTheme="minorHAnsi" w:cstheme="minorHAnsi"/>
          <w:sz w:val="22"/>
          <w:szCs w:val="22"/>
        </w:rPr>
        <w:t xml:space="preserve"> </w:t>
      </w:r>
      <w:r w:rsidR="00A40C77" w:rsidRPr="00B105DE">
        <w:rPr>
          <w:rFonts w:asciiTheme="minorHAnsi" w:hAnsiTheme="minorHAnsi" w:cstheme="minorHAnsi"/>
          <w:sz w:val="22"/>
          <w:szCs w:val="22"/>
        </w:rPr>
        <w:lastRenderedPageBreak/>
        <w:t xml:space="preserve">non poteva mancare la serie speciale Lancia </w:t>
      </w:r>
      <w:proofErr w:type="spellStart"/>
      <w:r w:rsidR="00A40C77" w:rsidRPr="00B105DE">
        <w:rPr>
          <w:rFonts w:asciiTheme="minorHAnsi" w:hAnsiTheme="minorHAnsi" w:cstheme="minorHAnsi"/>
          <w:sz w:val="22"/>
          <w:szCs w:val="22"/>
        </w:rPr>
        <w:t>Ypsilon</w:t>
      </w:r>
      <w:proofErr w:type="spellEnd"/>
      <w:r w:rsidR="00A40C77" w:rsidRPr="00B105DE">
        <w:rPr>
          <w:rFonts w:asciiTheme="minorHAnsi" w:hAnsiTheme="minorHAnsi" w:cstheme="minorHAnsi"/>
          <w:sz w:val="22"/>
          <w:szCs w:val="22"/>
        </w:rPr>
        <w:t xml:space="preserve"> </w:t>
      </w:r>
      <w:proofErr w:type="spellStart"/>
      <w:r w:rsidR="00A40C77" w:rsidRPr="00B105DE">
        <w:rPr>
          <w:rFonts w:asciiTheme="minorHAnsi" w:hAnsiTheme="minorHAnsi" w:cstheme="minorHAnsi"/>
          <w:sz w:val="22"/>
          <w:szCs w:val="22"/>
        </w:rPr>
        <w:t>Unyca</w:t>
      </w:r>
      <w:proofErr w:type="spellEnd"/>
      <w:r w:rsidR="00A40C77" w:rsidRPr="00B105DE">
        <w:rPr>
          <w:rFonts w:asciiTheme="minorHAnsi" w:hAnsiTheme="minorHAnsi" w:cstheme="minorHAnsi"/>
          <w:sz w:val="22"/>
          <w:szCs w:val="22"/>
        </w:rPr>
        <w:t xml:space="preserve">, ispirata al mondo </w:t>
      </w:r>
      <w:r w:rsidR="00A40C77" w:rsidRPr="00B105DE">
        <w:rPr>
          <w:rFonts w:asciiTheme="minorHAnsi" w:hAnsiTheme="minorHAnsi"/>
          <w:sz w:val="22"/>
          <w:szCs w:val="22"/>
        </w:rPr>
        <w:t>dell’</w:t>
      </w:r>
      <w:proofErr w:type="spellStart"/>
      <w:r w:rsidR="00A40C77" w:rsidRPr="00B105DE">
        <w:rPr>
          <w:rFonts w:asciiTheme="minorHAnsi" w:hAnsiTheme="minorHAnsi"/>
          <w:sz w:val="22"/>
          <w:szCs w:val="22"/>
        </w:rPr>
        <w:t>Athleisure</w:t>
      </w:r>
      <w:proofErr w:type="spellEnd"/>
      <w:r w:rsidR="00A40C77" w:rsidRPr="00B105DE">
        <w:rPr>
          <w:rFonts w:asciiTheme="minorHAnsi" w:hAnsiTheme="minorHAnsi"/>
          <w:sz w:val="22"/>
          <w:szCs w:val="22"/>
        </w:rPr>
        <w:t xml:space="preserve">: il nuovo trait d’union tra l’ambito sportivo e quello </w:t>
      </w:r>
      <w:r w:rsidR="00A40C77" w:rsidRPr="00B105DE">
        <w:rPr>
          <w:rFonts w:asciiTheme="minorHAnsi" w:hAnsiTheme="minorHAnsi"/>
          <w:i/>
          <w:sz w:val="22"/>
          <w:szCs w:val="22"/>
        </w:rPr>
        <w:t>fashion</w:t>
      </w:r>
      <w:r w:rsidR="001F322A" w:rsidRPr="00B105DE">
        <w:rPr>
          <w:rFonts w:asciiTheme="minorHAnsi" w:hAnsiTheme="minorHAnsi"/>
          <w:sz w:val="22"/>
          <w:szCs w:val="22"/>
        </w:rPr>
        <w:t>.</w:t>
      </w:r>
      <w:r w:rsidR="00E604A0" w:rsidRPr="00B105DE">
        <w:rPr>
          <w:rFonts w:asciiTheme="minorHAnsi" w:hAnsiTheme="minorHAnsi"/>
          <w:sz w:val="22"/>
          <w:szCs w:val="22"/>
        </w:rPr>
        <w:t xml:space="preserve"> Infine </w:t>
      </w:r>
      <w:proofErr w:type="spellStart"/>
      <w:r w:rsidR="00E604A0" w:rsidRPr="00B105DE">
        <w:rPr>
          <w:rFonts w:asciiTheme="minorHAnsi" w:hAnsiTheme="minorHAnsi"/>
          <w:sz w:val="22"/>
          <w:szCs w:val="22"/>
        </w:rPr>
        <w:t>Mopar</w:t>
      </w:r>
      <w:proofErr w:type="spellEnd"/>
      <w:r w:rsidR="00E604A0" w:rsidRPr="00B105DE">
        <w:rPr>
          <w:rFonts w:asciiTheme="minorHAnsi" w:hAnsiTheme="minorHAnsi"/>
          <w:sz w:val="22"/>
          <w:szCs w:val="22"/>
        </w:rPr>
        <w:t xml:space="preserve">, che mostra la versatilità delle sue soluzioni nell’ambito della personalizzazione con lo spettacolare </w:t>
      </w:r>
      <w:proofErr w:type="spellStart"/>
      <w:r w:rsidR="00E604A0" w:rsidRPr="00B105DE">
        <w:rPr>
          <w:rFonts w:asciiTheme="minorHAnsi" w:eastAsiaTheme="minorHAnsi" w:hAnsiTheme="minorHAnsi" w:cstheme="minorHAnsi"/>
          <w:sz w:val="22"/>
          <w:szCs w:val="22"/>
          <w:lang w:eastAsia="en-US"/>
        </w:rPr>
        <w:t>Mopar</w:t>
      </w:r>
      <w:proofErr w:type="spellEnd"/>
      <w:r w:rsidR="00E604A0" w:rsidRPr="00B105DE">
        <w:rPr>
          <w:rFonts w:asciiTheme="minorHAnsi" w:eastAsiaTheme="minorHAnsi" w:hAnsiTheme="minorHAnsi" w:cstheme="minorHAnsi"/>
          <w:sz w:val="22"/>
          <w:szCs w:val="22"/>
          <w:lang w:eastAsia="en-US"/>
        </w:rPr>
        <w:t>® </w:t>
      </w:r>
      <w:proofErr w:type="spellStart"/>
      <w:r w:rsidR="00E604A0" w:rsidRPr="00B105DE">
        <w:rPr>
          <w:rFonts w:asciiTheme="minorHAnsi" w:eastAsiaTheme="minorHAnsi" w:hAnsiTheme="minorHAnsi" w:cstheme="minorHAnsi"/>
          <w:sz w:val="22"/>
          <w:szCs w:val="22"/>
          <w:lang w:eastAsia="en-US"/>
        </w:rPr>
        <w:t>One</w:t>
      </w:r>
      <w:proofErr w:type="spellEnd"/>
      <w:r w:rsidR="00E604A0" w:rsidRPr="00B105DE">
        <w:rPr>
          <w:rFonts w:asciiTheme="minorHAnsi" w:eastAsiaTheme="minorHAnsi" w:hAnsiTheme="minorHAnsi" w:cstheme="minorHAnsi"/>
          <w:sz w:val="22"/>
          <w:szCs w:val="22"/>
          <w:lang w:eastAsia="en-US"/>
        </w:rPr>
        <w:t xml:space="preserve"> Pack.</w:t>
      </w:r>
    </w:p>
    <w:p w:rsidR="009C3248" w:rsidRPr="00B105DE" w:rsidRDefault="001F322A" w:rsidP="00CA4AC3">
      <w:pPr>
        <w:pStyle w:val="NormaleWeb"/>
        <w:spacing w:before="0" w:beforeAutospacing="0" w:after="0" w:line="360" w:lineRule="auto"/>
        <w:jc w:val="both"/>
        <w:rPr>
          <w:rFonts w:asciiTheme="minorHAnsi" w:hAnsiTheme="minorHAnsi" w:cstheme="minorHAnsi"/>
          <w:sz w:val="22"/>
          <w:szCs w:val="22"/>
        </w:rPr>
      </w:pPr>
      <w:r w:rsidRPr="00B105DE">
        <w:rPr>
          <w:rFonts w:asciiTheme="minorHAnsi" w:hAnsiTheme="minorHAnsi" w:cstheme="minorHAnsi"/>
          <w:sz w:val="22"/>
          <w:szCs w:val="22"/>
        </w:rPr>
        <w:t>L</w:t>
      </w:r>
      <w:r w:rsidR="009C3248" w:rsidRPr="00B105DE">
        <w:rPr>
          <w:rFonts w:asciiTheme="minorHAnsi" w:hAnsiTheme="minorHAnsi" w:cstheme="minorHAnsi"/>
          <w:iCs/>
          <w:sz w:val="22"/>
          <w:szCs w:val="22"/>
        </w:rPr>
        <w:t xml:space="preserve">a </w:t>
      </w:r>
      <w:r w:rsidR="009C3248" w:rsidRPr="00B105DE">
        <w:rPr>
          <w:rFonts w:asciiTheme="minorHAnsi" w:hAnsiTheme="minorHAnsi" w:cstheme="minorHAnsi"/>
          <w:sz w:val="22"/>
          <w:szCs w:val="22"/>
        </w:rPr>
        <w:t>kermesse torinese s</w:t>
      </w:r>
      <w:r w:rsidR="009C3248" w:rsidRPr="00B105DE">
        <w:rPr>
          <w:rFonts w:asciiTheme="minorHAnsi" w:hAnsiTheme="minorHAnsi" w:cstheme="minorHAnsi"/>
          <w:iCs/>
          <w:sz w:val="22"/>
          <w:szCs w:val="22"/>
        </w:rPr>
        <w:t xml:space="preserve">i caratterizza per </w:t>
      </w:r>
      <w:r w:rsidR="009C3248" w:rsidRPr="00B105DE">
        <w:rPr>
          <w:rFonts w:asciiTheme="minorHAnsi" w:hAnsiTheme="minorHAnsi" w:cstheme="minorHAnsi"/>
          <w:sz w:val="22"/>
          <w:szCs w:val="22"/>
        </w:rPr>
        <w:t>l</w:t>
      </w:r>
      <w:r w:rsidR="009C3248" w:rsidRPr="00B105DE">
        <w:rPr>
          <w:rFonts w:asciiTheme="minorHAnsi" w:hAnsiTheme="minorHAnsi" w:cstheme="minorHAnsi"/>
          <w:iCs/>
          <w:sz w:val="22"/>
          <w:szCs w:val="22"/>
        </w:rPr>
        <w:t xml:space="preserve">’esposizione </w:t>
      </w:r>
      <w:r w:rsidR="009C3248" w:rsidRPr="00B105DE">
        <w:rPr>
          <w:rFonts w:asciiTheme="minorHAnsi" w:hAnsiTheme="minorHAnsi" w:cstheme="minorHAnsi"/>
          <w:sz w:val="22"/>
          <w:szCs w:val="22"/>
        </w:rPr>
        <w:t>delle novità delle Case automobilistiche nel più antico e famoso parco pubblico di Torino, con ingresso gratuito sino alle 24, da</w:t>
      </w:r>
      <w:r w:rsidR="00E604A0" w:rsidRPr="00B105DE">
        <w:rPr>
          <w:rFonts w:asciiTheme="minorHAnsi" w:hAnsiTheme="minorHAnsi" w:cstheme="minorHAnsi"/>
          <w:sz w:val="22"/>
          <w:szCs w:val="22"/>
        </w:rPr>
        <w:t xml:space="preserve"> </w:t>
      </w:r>
      <w:r w:rsidR="009C3248" w:rsidRPr="00B105DE">
        <w:rPr>
          <w:rFonts w:asciiTheme="minorHAnsi" w:hAnsiTheme="minorHAnsi" w:cstheme="minorHAnsi"/>
          <w:sz w:val="22"/>
          <w:szCs w:val="22"/>
        </w:rPr>
        <w:t>mercoledì</w:t>
      </w:r>
      <w:r w:rsidR="00E604A0" w:rsidRPr="00B105DE">
        <w:rPr>
          <w:rFonts w:asciiTheme="minorHAnsi" w:hAnsiTheme="minorHAnsi" w:cstheme="minorHAnsi"/>
          <w:sz w:val="22"/>
          <w:szCs w:val="22"/>
        </w:rPr>
        <w:t xml:space="preserve"> 7</w:t>
      </w:r>
      <w:r w:rsidR="009C3248" w:rsidRPr="00B105DE">
        <w:rPr>
          <w:rFonts w:asciiTheme="minorHAnsi" w:hAnsiTheme="minorHAnsi" w:cstheme="minorHAnsi"/>
          <w:sz w:val="22"/>
          <w:szCs w:val="22"/>
        </w:rPr>
        <w:t xml:space="preserve"> </w:t>
      </w:r>
      <w:r w:rsidRPr="00B105DE">
        <w:rPr>
          <w:rFonts w:asciiTheme="minorHAnsi" w:hAnsiTheme="minorHAnsi" w:cstheme="minorHAnsi"/>
          <w:sz w:val="22"/>
          <w:szCs w:val="22"/>
        </w:rPr>
        <w:t xml:space="preserve">giugno </w:t>
      </w:r>
      <w:r w:rsidR="009C3248" w:rsidRPr="00B105DE">
        <w:rPr>
          <w:rFonts w:asciiTheme="minorHAnsi" w:hAnsiTheme="minorHAnsi" w:cstheme="minorHAnsi"/>
          <w:sz w:val="22"/>
          <w:szCs w:val="22"/>
        </w:rPr>
        <w:t>a domenica</w:t>
      </w:r>
      <w:r w:rsidR="00E604A0" w:rsidRPr="00B105DE">
        <w:rPr>
          <w:rFonts w:asciiTheme="minorHAnsi" w:hAnsiTheme="minorHAnsi" w:cstheme="minorHAnsi"/>
          <w:sz w:val="22"/>
          <w:szCs w:val="22"/>
        </w:rPr>
        <w:t xml:space="preserve"> 11</w:t>
      </w:r>
      <w:r w:rsidRPr="00B105DE">
        <w:rPr>
          <w:rFonts w:asciiTheme="minorHAnsi" w:hAnsiTheme="minorHAnsi" w:cstheme="minorHAnsi"/>
          <w:sz w:val="22"/>
          <w:szCs w:val="22"/>
        </w:rPr>
        <w:t xml:space="preserve"> giugno</w:t>
      </w:r>
      <w:r w:rsidR="009C3248" w:rsidRPr="00B105DE">
        <w:rPr>
          <w:rFonts w:asciiTheme="minorHAnsi" w:hAnsiTheme="minorHAnsi" w:cstheme="minorHAnsi"/>
          <w:sz w:val="22"/>
          <w:szCs w:val="22"/>
        </w:rPr>
        <w:t>.</w:t>
      </w:r>
      <w:r w:rsidR="00E8597F" w:rsidRPr="00B105DE">
        <w:rPr>
          <w:rFonts w:asciiTheme="minorHAnsi" w:hAnsiTheme="minorHAnsi" w:cstheme="minorHAnsi"/>
          <w:sz w:val="22"/>
          <w:szCs w:val="22"/>
        </w:rPr>
        <w:t xml:space="preserve"> </w:t>
      </w:r>
      <w:r w:rsidR="00831A5F" w:rsidRPr="00B105DE">
        <w:rPr>
          <w:rFonts w:asciiTheme="minorHAnsi" w:hAnsiTheme="minorHAnsi" w:cstheme="minorHAnsi"/>
          <w:sz w:val="22"/>
          <w:szCs w:val="22"/>
        </w:rPr>
        <w:t>Anche quest’anno sarà</w:t>
      </w:r>
      <w:r w:rsidR="00590A70" w:rsidRPr="00B105DE">
        <w:rPr>
          <w:rFonts w:asciiTheme="minorHAnsi" w:hAnsiTheme="minorHAnsi" w:cstheme="minorHAnsi"/>
          <w:sz w:val="22"/>
          <w:szCs w:val="22"/>
        </w:rPr>
        <w:t xml:space="preserve"> </w:t>
      </w:r>
      <w:r w:rsidR="00831A5F" w:rsidRPr="00B105DE">
        <w:rPr>
          <w:rFonts w:asciiTheme="minorHAnsi" w:hAnsiTheme="minorHAnsi" w:cstheme="minorHAnsi"/>
          <w:sz w:val="22"/>
          <w:szCs w:val="22"/>
        </w:rPr>
        <w:t>presente</w:t>
      </w:r>
      <w:r w:rsidR="00E604A0" w:rsidRPr="00B105DE">
        <w:rPr>
          <w:rFonts w:asciiTheme="minorHAnsi" w:hAnsiTheme="minorHAnsi" w:cstheme="minorHAnsi"/>
          <w:sz w:val="22"/>
          <w:szCs w:val="22"/>
        </w:rPr>
        <w:t xml:space="preserve"> </w:t>
      </w:r>
      <w:r w:rsidR="00836A42" w:rsidRPr="00B105DE">
        <w:rPr>
          <w:rFonts w:asciiTheme="minorHAnsi" w:hAnsiTheme="minorHAnsi" w:cs="Arial"/>
          <w:sz w:val="22"/>
          <w:szCs w:val="22"/>
          <w:shd w:val="clear" w:color="auto" w:fill="FFFFFF"/>
        </w:rPr>
        <w:t xml:space="preserve">un’area </w:t>
      </w:r>
      <w:r w:rsidR="00E8597F" w:rsidRPr="00B105DE">
        <w:rPr>
          <w:rFonts w:asciiTheme="minorHAnsi" w:hAnsiTheme="minorHAnsi" w:cs="Arial"/>
          <w:sz w:val="22"/>
          <w:szCs w:val="22"/>
          <w:shd w:val="clear" w:color="auto" w:fill="FFFFFF"/>
        </w:rPr>
        <w:t xml:space="preserve">dedicata </w:t>
      </w:r>
      <w:r w:rsidR="00836A42" w:rsidRPr="00B105DE">
        <w:rPr>
          <w:rFonts w:asciiTheme="minorHAnsi" w:hAnsiTheme="minorHAnsi" w:cs="Arial"/>
          <w:sz w:val="22"/>
          <w:szCs w:val="22"/>
          <w:shd w:val="clear" w:color="auto" w:fill="FFFFFF"/>
        </w:rPr>
        <w:t>per i test drive</w:t>
      </w:r>
      <w:r w:rsidR="00E8597F" w:rsidRPr="00B105DE">
        <w:rPr>
          <w:rFonts w:asciiTheme="minorHAnsi" w:hAnsiTheme="minorHAnsi" w:cs="Arial"/>
          <w:sz w:val="22"/>
          <w:szCs w:val="22"/>
          <w:shd w:val="clear" w:color="auto" w:fill="FFFFFF"/>
        </w:rPr>
        <w:t xml:space="preserve"> con la presenza di numerose novità da provare. </w:t>
      </w:r>
      <w:r w:rsidR="00E604A0" w:rsidRPr="00B105DE">
        <w:rPr>
          <w:rFonts w:asciiTheme="minorHAnsi" w:hAnsiTheme="minorHAnsi" w:cs="Arial"/>
          <w:sz w:val="22"/>
          <w:szCs w:val="22"/>
          <w:shd w:val="clear" w:color="auto" w:fill="FFFFFF"/>
        </w:rPr>
        <w:t>Riassumendo, p</w:t>
      </w:r>
      <w:r w:rsidR="00E8597F" w:rsidRPr="00B105DE">
        <w:rPr>
          <w:rFonts w:asciiTheme="minorHAnsi" w:hAnsiTheme="minorHAnsi" w:cs="Arial"/>
          <w:sz w:val="22"/>
          <w:szCs w:val="22"/>
          <w:shd w:val="clear" w:color="auto" w:fill="FFFFFF"/>
        </w:rPr>
        <w:t>er il gruppo FCA ci saranno: l</w:t>
      </w:r>
      <w:r w:rsidR="00B105DE" w:rsidRPr="00B105DE">
        <w:rPr>
          <w:rFonts w:asciiTheme="minorHAnsi" w:hAnsiTheme="minorHAnsi" w:cs="Arial"/>
          <w:sz w:val="22"/>
          <w:szCs w:val="22"/>
          <w:shd w:val="clear" w:color="auto" w:fill="FFFFFF"/>
        </w:rPr>
        <w:t>e</w:t>
      </w:r>
      <w:r w:rsidR="00E8597F" w:rsidRPr="00B105DE">
        <w:rPr>
          <w:rFonts w:asciiTheme="minorHAnsi" w:hAnsiTheme="minorHAnsi" w:cs="Arial"/>
          <w:sz w:val="22"/>
          <w:szCs w:val="22"/>
          <w:shd w:val="clear" w:color="auto" w:fill="FFFFFF"/>
        </w:rPr>
        <w:t xml:space="preserve"> nuov</w:t>
      </w:r>
      <w:r w:rsidR="00B105DE" w:rsidRPr="00B105DE">
        <w:rPr>
          <w:rFonts w:asciiTheme="minorHAnsi" w:hAnsiTheme="minorHAnsi" w:cs="Arial"/>
          <w:sz w:val="22"/>
          <w:szCs w:val="22"/>
          <w:shd w:val="clear" w:color="auto" w:fill="FFFFFF"/>
        </w:rPr>
        <w:t>e</w:t>
      </w:r>
      <w:r w:rsidR="00E8597F" w:rsidRPr="00B105DE">
        <w:rPr>
          <w:rFonts w:asciiTheme="minorHAnsi" w:hAnsiTheme="minorHAnsi" w:cs="Arial"/>
          <w:sz w:val="22"/>
          <w:szCs w:val="22"/>
          <w:shd w:val="clear" w:color="auto" w:fill="FFFFFF"/>
        </w:rPr>
        <w:t xml:space="preserve"> Abarth 595</w:t>
      </w:r>
      <w:r w:rsidR="00831A5F" w:rsidRPr="00B105DE">
        <w:rPr>
          <w:rFonts w:asciiTheme="minorHAnsi" w:hAnsiTheme="minorHAnsi" w:cs="Arial"/>
          <w:sz w:val="22"/>
          <w:szCs w:val="22"/>
          <w:shd w:val="clear" w:color="auto" w:fill="FFFFFF"/>
        </w:rPr>
        <w:t xml:space="preserve"> Pista</w:t>
      </w:r>
      <w:r w:rsidR="00E8597F" w:rsidRPr="00B105DE">
        <w:rPr>
          <w:rFonts w:asciiTheme="minorHAnsi" w:hAnsiTheme="minorHAnsi" w:cs="Arial"/>
          <w:sz w:val="22"/>
          <w:szCs w:val="22"/>
          <w:shd w:val="clear" w:color="auto" w:fill="FFFFFF"/>
        </w:rPr>
        <w:t>,</w:t>
      </w:r>
      <w:r w:rsidR="00B105DE" w:rsidRPr="00B105DE">
        <w:rPr>
          <w:rFonts w:asciiTheme="minorHAnsi" w:hAnsiTheme="minorHAnsi" w:cs="Arial"/>
          <w:sz w:val="22"/>
          <w:szCs w:val="22"/>
          <w:shd w:val="clear" w:color="auto" w:fill="FFFFFF"/>
        </w:rPr>
        <w:t xml:space="preserve"> Abarth</w:t>
      </w:r>
      <w:r w:rsidR="00E8597F" w:rsidRPr="00B105DE">
        <w:rPr>
          <w:rFonts w:asciiTheme="minorHAnsi" w:hAnsiTheme="minorHAnsi" w:cs="Arial"/>
          <w:sz w:val="22"/>
          <w:szCs w:val="22"/>
          <w:shd w:val="clear" w:color="auto" w:fill="FFFFFF"/>
        </w:rPr>
        <w:t xml:space="preserve"> 124 spider, le Alfa Romeo</w:t>
      </w:r>
      <w:r w:rsidR="00831A5F" w:rsidRPr="00B105DE">
        <w:rPr>
          <w:rFonts w:asciiTheme="minorHAnsi" w:hAnsiTheme="minorHAnsi" w:cs="Arial"/>
          <w:sz w:val="22"/>
          <w:szCs w:val="22"/>
          <w:shd w:val="clear" w:color="auto" w:fill="FFFFFF"/>
        </w:rPr>
        <w:t xml:space="preserve"> Stelvio,</w:t>
      </w:r>
      <w:r w:rsidR="00E8597F" w:rsidRPr="00B105DE">
        <w:rPr>
          <w:rFonts w:asciiTheme="minorHAnsi" w:hAnsiTheme="minorHAnsi" w:cs="Arial"/>
          <w:sz w:val="22"/>
          <w:szCs w:val="22"/>
          <w:shd w:val="clear" w:color="auto" w:fill="FFFFFF"/>
        </w:rPr>
        <w:t xml:space="preserve"> Giulia e Giulietta</w:t>
      </w:r>
      <w:r w:rsidR="00831A5F" w:rsidRPr="00B105DE">
        <w:rPr>
          <w:rFonts w:asciiTheme="minorHAnsi" w:hAnsiTheme="minorHAnsi" w:cs="Arial"/>
          <w:sz w:val="22"/>
          <w:szCs w:val="22"/>
          <w:shd w:val="clear" w:color="auto" w:fill="FFFFFF"/>
        </w:rPr>
        <w:t xml:space="preserve"> Veloce</w:t>
      </w:r>
      <w:r w:rsidR="00E8597F" w:rsidRPr="00B105DE">
        <w:rPr>
          <w:rFonts w:asciiTheme="minorHAnsi" w:hAnsiTheme="minorHAnsi" w:cs="Arial"/>
          <w:sz w:val="22"/>
          <w:szCs w:val="22"/>
          <w:shd w:val="clear" w:color="auto" w:fill="FFFFFF"/>
        </w:rPr>
        <w:t>, l</w:t>
      </w:r>
      <w:r w:rsidR="00831A5F" w:rsidRPr="00B105DE">
        <w:rPr>
          <w:rFonts w:asciiTheme="minorHAnsi" w:hAnsiTheme="minorHAnsi" w:cs="Arial"/>
          <w:sz w:val="22"/>
          <w:szCs w:val="22"/>
          <w:shd w:val="clear" w:color="auto" w:fill="FFFFFF"/>
        </w:rPr>
        <w:t xml:space="preserve">a Fiat 500X nel nuovo allestimento S-Design, la Fiat 124 Spider la Jeep </w:t>
      </w:r>
      <w:proofErr w:type="spellStart"/>
      <w:r w:rsidR="00831A5F" w:rsidRPr="00B105DE">
        <w:rPr>
          <w:rFonts w:asciiTheme="minorHAnsi" w:hAnsiTheme="minorHAnsi" w:cs="Arial"/>
          <w:sz w:val="22"/>
          <w:szCs w:val="22"/>
          <w:shd w:val="clear" w:color="auto" w:fill="FFFFFF"/>
        </w:rPr>
        <w:t>Renegade</w:t>
      </w:r>
      <w:proofErr w:type="spellEnd"/>
      <w:r w:rsidR="00831A5F" w:rsidRPr="00B105DE">
        <w:rPr>
          <w:rFonts w:asciiTheme="minorHAnsi" w:hAnsiTheme="minorHAnsi" w:cs="Arial"/>
          <w:sz w:val="22"/>
          <w:szCs w:val="22"/>
          <w:shd w:val="clear" w:color="auto" w:fill="FFFFFF"/>
        </w:rPr>
        <w:t>.</w:t>
      </w:r>
      <w:r w:rsidR="00E604A0" w:rsidRPr="00B105DE">
        <w:rPr>
          <w:rFonts w:asciiTheme="minorHAnsi" w:hAnsiTheme="minorHAnsi" w:cstheme="minorHAnsi"/>
          <w:sz w:val="22"/>
          <w:szCs w:val="22"/>
        </w:rPr>
        <w:t xml:space="preserve"> </w:t>
      </w:r>
      <w:r w:rsidR="00836A42" w:rsidRPr="00B105DE">
        <w:rPr>
          <w:rFonts w:asciiTheme="minorHAnsi" w:hAnsiTheme="minorHAnsi" w:cstheme="minorHAnsi"/>
          <w:sz w:val="22"/>
          <w:szCs w:val="22"/>
        </w:rPr>
        <w:t xml:space="preserve">Come </w:t>
      </w:r>
      <w:r w:rsidR="00831A5F" w:rsidRPr="00B105DE">
        <w:rPr>
          <w:rFonts w:asciiTheme="minorHAnsi" w:hAnsiTheme="minorHAnsi" w:cstheme="minorHAnsi"/>
          <w:sz w:val="22"/>
          <w:szCs w:val="22"/>
        </w:rPr>
        <w:t>nelle due precedenti edizioni</w:t>
      </w:r>
      <w:r w:rsidR="009C3248" w:rsidRPr="00B105DE">
        <w:rPr>
          <w:rFonts w:asciiTheme="minorHAnsi" w:hAnsiTheme="minorHAnsi" w:cstheme="minorHAnsi"/>
          <w:sz w:val="22"/>
          <w:szCs w:val="22"/>
        </w:rPr>
        <w:t>, per il Gran Premio Parco Valentino, la città di Torino accoglierà centinaia di collezionisti che sfileranno con le proprie fuoriserie nella giornata di sabato 1</w:t>
      </w:r>
      <w:r w:rsidR="00831A5F" w:rsidRPr="00B105DE">
        <w:rPr>
          <w:rFonts w:asciiTheme="minorHAnsi" w:hAnsiTheme="minorHAnsi" w:cstheme="minorHAnsi"/>
          <w:sz w:val="22"/>
          <w:szCs w:val="22"/>
        </w:rPr>
        <w:t>0</w:t>
      </w:r>
      <w:r w:rsidR="009C3248" w:rsidRPr="00B105DE">
        <w:rPr>
          <w:rFonts w:asciiTheme="minorHAnsi" w:hAnsiTheme="minorHAnsi" w:cstheme="minorHAnsi"/>
          <w:sz w:val="22"/>
          <w:szCs w:val="22"/>
        </w:rPr>
        <w:t xml:space="preserve"> giugno. Si tratta di una vera e propria passerella tra le strade della città che prenderà il via in piazza Vittorio Veneto e si concluderà alla </w:t>
      </w:r>
      <w:r w:rsidR="00831A5F" w:rsidRPr="00B105DE">
        <w:rPr>
          <w:rFonts w:asciiTheme="minorHAnsi" w:hAnsiTheme="minorHAnsi" w:cstheme="minorHAnsi"/>
          <w:sz w:val="22"/>
          <w:szCs w:val="22"/>
        </w:rPr>
        <w:t>Palazzina di Caccia di Stupinigi.</w:t>
      </w:r>
    </w:p>
    <w:p w:rsidR="00E604A0" w:rsidRPr="00B105DE" w:rsidRDefault="009C3248" w:rsidP="00CA4AC3">
      <w:pPr>
        <w:spacing w:after="0" w:line="360" w:lineRule="auto"/>
        <w:jc w:val="both"/>
        <w:rPr>
          <w:rFonts w:asciiTheme="minorHAnsi" w:hAnsiTheme="minorHAnsi" w:cstheme="minorHAnsi"/>
          <w:sz w:val="22"/>
          <w:szCs w:val="22"/>
        </w:rPr>
      </w:pPr>
      <w:r w:rsidRPr="00B105DE">
        <w:rPr>
          <w:rFonts w:asciiTheme="minorHAnsi" w:hAnsiTheme="minorHAnsi" w:cstheme="minorHAnsi"/>
          <w:sz w:val="22"/>
          <w:szCs w:val="22"/>
        </w:rPr>
        <w:t xml:space="preserve">All’interno del Parco del Valentino si corse, dal 1935 al 1955, l’omonimo, leggendario Gran Premio. </w:t>
      </w:r>
      <w:r w:rsidR="00E604A0" w:rsidRPr="00B105DE">
        <w:rPr>
          <w:rFonts w:asciiTheme="minorHAnsi" w:hAnsiTheme="minorHAnsi" w:cstheme="minorHAnsi"/>
          <w:sz w:val="22"/>
          <w:szCs w:val="22"/>
        </w:rPr>
        <w:t xml:space="preserve">La Lancia D50 vinse con Ascari il Gran Premio Valentino nel 1955 e oggi ritorna come apripista della parata dedicata al </w:t>
      </w:r>
      <w:proofErr w:type="spellStart"/>
      <w:r w:rsidR="00E604A0" w:rsidRPr="00B105DE">
        <w:rPr>
          <w:rFonts w:asciiTheme="minorHAnsi" w:hAnsiTheme="minorHAnsi" w:cstheme="minorHAnsi"/>
          <w:sz w:val="22"/>
          <w:szCs w:val="22"/>
        </w:rPr>
        <w:t>Motorspo</w:t>
      </w:r>
      <w:r w:rsidR="008752A3" w:rsidRPr="00B105DE">
        <w:rPr>
          <w:rFonts w:asciiTheme="minorHAnsi" w:hAnsiTheme="minorHAnsi" w:cstheme="minorHAnsi"/>
          <w:sz w:val="22"/>
          <w:szCs w:val="22"/>
        </w:rPr>
        <w:t>rt</w:t>
      </w:r>
      <w:proofErr w:type="spellEnd"/>
      <w:r w:rsidR="008752A3" w:rsidRPr="00B105DE">
        <w:rPr>
          <w:rFonts w:asciiTheme="minorHAnsi" w:hAnsiTheme="minorHAnsi" w:cstheme="minorHAnsi"/>
          <w:sz w:val="22"/>
          <w:szCs w:val="22"/>
        </w:rPr>
        <w:t xml:space="preserve">. </w:t>
      </w:r>
      <w:r w:rsidR="00E604A0" w:rsidRPr="00B105DE">
        <w:rPr>
          <w:rFonts w:asciiTheme="minorHAnsi" w:hAnsiTheme="minorHAnsi" w:cstheme="minorHAnsi"/>
          <w:sz w:val="22"/>
          <w:szCs w:val="22"/>
        </w:rPr>
        <w:t xml:space="preserve">È una conferma della particolare attenzione di FCA al mondo delle vetture storiche che oggi si realizza con </w:t>
      </w:r>
      <w:r w:rsidR="00E604A0" w:rsidRPr="00B105DE">
        <w:rPr>
          <w:rFonts w:asciiTheme="minorHAnsi" w:hAnsiTheme="minorHAnsi"/>
          <w:sz w:val="22"/>
          <w:szCs w:val="22"/>
        </w:rPr>
        <w:t>FCA Heritage, il dipartimento del Gruppo dedicato alla tutela e alla promozione.</w:t>
      </w:r>
      <w:r w:rsidR="008752A3" w:rsidRPr="00B105DE">
        <w:rPr>
          <w:rFonts w:asciiTheme="minorHAnsi" w:hAnsiTheme="minorHAnsi"/>
          <w:sz w:val="22"/>
          <w:szCs w:val="22"/>
        </w:rPr>
        <w:t xml:space="preserve"> Alla storia dei marchi è dedicato il sito </w:t>
      </w:r>
      <w:hyperlink r:id="rId10" w:tgtFrame="_blank" w:history="1">
        <w:r w:rsidR="008752A3" w:rsidRPr="00B105DE">
          <w:rPr>
            <w:rStyle w:val="Collegamentoipertestuale"/>
            <w:rFonts w:asciiTheme="minorHAnsi" w:hAnsiTheme="minorHAnsi"/>
            <w:color w:val="auto"/>
            <w:sz w:val="22"/>
            <w:szCs w:val="22"/>
          </w:rPr>
          <w:t>www.fcaheritage.com</w:t>
        </w:r>
      </w:hyperlink>
      <w:r w:rsidR="008752A3" w:rsidRPr="00B105DE">
        <w:rPr>
          <w:rFonts w:asciiTheme="minorHAnsi" w:hAnsiTheme="minorHAnsi"/>
          <w:sz w:val="22"/>
          <w:szCs w:val="22"/>
        </w:rPr>
        <w:t>.</w:t>
      </w:r>
    </w:p>
    <w:p w:rsidR="00E604A0" w:rsidRPr="00B105DE" w:rsidRDefault="00E604A0" w:rsidP="00CA4AC3">
      <w:pPr>
        <w:widowControl w:val="0"/>
        <w:autoSpaceDE w:val="0"/>
        <w:autoSpaceDN w:val="0"/>
        <w:adjustRightInd w:val="0"/>
        <w:spacing w:after="0" w:line="360" w:lineRule="auto"/>
        <w:jc w:val="both"/>
        <w:rPr>
          <w:rFonts w:asciiTheme="minorHAnsi" w:hAnsiTheme="minorHAnsi"/>
          <w:sz w:val="22"/>
          <w:szCs w:val="22"/>
        </w:rPr>
      </w:pPr>
    </w:p>
    <w:p w:rsidR="00E604A0" w:rsidRPr="00B105DE" w:rsidRDefault="00E604A0" w:rsidP="00CA4AC3">
      <w:pPr>
        <w:widowControl w:val="0"/>
        <w:autoSpaceDE w:val="0"/>
        <w:autoSpaceDN w:val="0"/>
        <w:adjustRightInd w:val="0"/>
        <w:spacing w:after="0" w:line="360" w:lineRule="auto"/>
        <w:jc w:val="both"/>
        <w:rPr>
          <w:rFonts w:asciiTheme="minorHAnsi" w:hAnsiTheme="minorHAnsi"/>
          <w:sz w:val="22"/>
          <w:szCs w:val="22"/>
        </w:rPr>
      </w:pPr>
    </w:p>
    <w:p w:rsidR="00E604A0" w:rsidRPr="00B105DE" w:rsidRDefault="00E604A0" w:rsidP="00CA4AC3">
      <w:pPr>
        <w:widowControl w:val="0"/>
        <w:autoSpaceDE w:val="0"/>
        <w:autoSpaceDN w:val="0"/>
        <w:adjustRightInd w:val="0"/>
        <w:spacing w:after="0" w:line="360" w:lineRule="auto"/>
        <w:jc w:val="both"/>
        <w:rPr>
          <w:rFonts w:asciiTheme="minorHAnsi" w:hAnsiTheme="minorHAnsi"/>
          <w:sz w:val="22"/>
          <w:szCs w:val="22"/>
        </w:rPr>
      </w:pPr>
    </w:p>
    <w:p w:rsidR="00A82293" w:rsidRPr="00B105DE" w:rsidRDefault="00A82293" w:rsidP="00CA4AC3">
      <w:pPr>
        <w:widowControl w:val="0"/>
        <w:autoSpaceDE w:val="0"/>
        <w:autoSpaceDN w:val="0"/>
        <w:adjustRightInd w:val="0"/>
        <w:spacing w:after="0" w:line="360" w:lineRule="auto"/>
        <w:jc w:val="both"/>
        <w:rPr>
          <w:rFonts w:asciiTheme="minorHAnsi" w:hAnsiTheme="minorHAnsi" w:cstheme="minorHAnsi"/>
          <w:iCs/>
          <w:sz w:val="22"/>
          <w:szCs w:val="22"/>
          <w:lang w:eastAsia="it-IT"/>
        </w:rPr>
      </w:pPr>
    </w:p>
    <w:p w:rsidR="00E604A0" w:rsidRPr="00B105DE" w:rsidRDefault="00E604A0" w:rsidP="00CA4AC3">
      <w:pPr>
        <w:widowControl w:val="0"/>
        <w:autoSpaceDE w:val="0"/>
        <w:autoSpaceDN w:val="0"/>
        <w:adjustRightInd w:val="0"/>
        <w:spacing w:after="0" w:line="360" w:lineRule="auto"/>
        <w:jc w:val="both"/>
        <w:rPr>
          <w:rFonts w:asciiTheme="minorHAnsi" w:hAnsiTheme="minorHAnsi" w:cstheme="minorHAnsi"/>
          <w:b/>
          <w:sz w:val="22"/>
          <w:szCs w:val="22"/>
        </w:rPr>
      </w:pPr>
    </w:p>
    <w:p w:rsidR="00E604A0" w:rsidRPr="00B105DE" w:rsidRDefault="00E604A0" w:rsidP="00CA4AC3">
      <w:pPr>
        <w:widowControl w:val="0"/>
        <w:autoSpaceDE w:val="0"/>
        <w:autoSpaceDN w:val="0"/>
        <w:adjustRightInd w:val="0"/>
        <w:spacing w:after="0" w:line="360" w:lineRule="auto"/>
        <w:jc w:val="both"/>
        <w:rPr>
          <w:rFonts w:asciiTheme="minorHAnsi" w:hAnsiTheme="minorHAnsi" w:cstheme="minorHAnsi"/>
          <w:b/>
          <w:sz w:val="22"/>
          <w:szCs w:val="22"/>
        </w:rPr>
      </w:pPr>
    </w:p>
    <w:p w:rsidR="00E604A0" w:rsidRPr="00B105DE" w:rsidRDefault="00E604A0" w:rsidP="00CA4AC3">
      <w:pPr>
        <w:widowControl w:val="0"/>
        <w:autoSpaceDE w:val="0"/>
        <w:autoSpaceDN w:val="0"/>
        <w:adjustRightInd w:val="0"/>
        <w:spacing w:after="0" w:line="360" w:lineRule="auto"/>
        <w:jc w:val="both"/>
        <w:rPr>
          <w:rFonts w:asciiTheme="minorHAnsi" w:hAnsiTheme="minorHAnsi" w:cstheme="minorHAnsi"/>
          <w:b/>
          <w:sz w:val="22"/>
          <w:szCs w:val="22"/>
        </w:rPr>
      </w:pPr>
    </w:p>
    <w:p w:rsidR="00E604A0" w:rsidRPr="00B105DE" w:rsidRDefault="00E604A0" w:rsidP="00CA4AC3">
      <w:pPr>
        <w:widowControl w:val="0"/>
        <w:autoSpaceDE w:val="0"/>
        <w:autoSpaceDN w:val="0"/>
        <w:adjustRightInd w:val="0"/>
        <w:spacing w:after="0" w:line="360" w:lineRule="auto"/>
        <w:jc w:val="both"/>
        <w:rPr>
          <w:rFonts w:asciiTheme="minorHAnsi" w:hAnsiTheme="minorHAnsi" w:cstheme="minorHAnsi"/>
          <w:b/>
          <w:sz w:val="22"/>
          <w:szCs w:val="22"/>
        </w:rPr>
      </w:pPr>
    </w:p>
    <w:p w:rsidR="00B421FC" w:rsidRPr="00B105DE" w:rsidRDefault="00B421FC" w:rsidP="00CA4AC3">
      <w:pPr>
        <w:widowControl w:val="0"/>
        <w:autoSpaceDE w:val="0"/>
        <w:autoSpaceDN w:val="0"/>
        <w:adjustRightInd w:val="0"/>
        <w:spacing w:after="0" w:line="360" w:lineRule="auto"/>
        <w:jc w:val="both"/>
        <w:rPr>
          <w:rFonts w:asciiTheme="minorHAnsi" w:hAnsiTheme="minorHAnsi" w:cstheme="minorHAnsi"/>
          <w:b/>
          <w:sz w:val="22"/>
          <w:szCs w:val="22"/>
        </w:rPr>
      </w:pPr>
    </w:p>
    <w:p w:rsidR="00B421FC" w:rsidRPr="00B105DE" w:rsidRDefault="00B421FC" w:rsidP="00CA4AC3">
      <w:pPr>
        <w:widowControl w:val="0"/>
        <w:autoSpaceDE w:val="0"/>
        <w:autoSpaceDN w:val="0"/>
        <w:adjustRightInd w:val="0"/>
        <w:spacing w:after="0" w:line="360" w:lineRule="auto"/>
        <w:jc w:val="both"/>
        <w:rPr>
          <w:rFonts w:asciiTheme="minorHAnsi" w:hAnsiTheme="minorHAnsi" w:cstheme="minorHAnsi"/>
          <w:b/>
          <w:sz w:val="22"/>
          <w:szCs w:val="22"/>
        </w:rPr>
      </w:pPr>
    </w:p>
    <w:p w:rsidR="00B421FC" w:rsidRPr="00B105DE" w:rsidRDefault="00B421FC" w:rsidP="00CA4AC3">
      <w:pPr>
        <w:widowControl w:val="0"/>
        <w:autoSpaceDE w:val="0"/>
        <w:autoSpaceDN w:val="0"/>
        <w:adjustRightInd w:val="0"/>
        <w:spacing w:after="0" w:line="360" w:lineRule="auto"/>
        <w:jc w:val="both"/>
        <w:rPr>
          <w:rFonts w:asciiTheme="minorHAnsi" w:hAnsiTheme="minorHAnsi" w:cstheme="minorHAnsi"/>
          <w:b/>
          <w:sz w:val="22"/>
          <w:szCs w:val="22"/>
        </w:rPr>
      </w:pPr>
    </w:p>
    <w:p w:rsidR="00E604A0" w:rsidRPr="00B105DE" w:rsidRDefault="00E604A0" w:rsidP="00CA4AC3">
      <w:pPr>
        <w:widowControl w:val="0"/>
        <w:autoSpaceDE w:val="0"/>
        <w:autoSpaceDN w:val="0"/>
        <w:adjustRightInd w:val="0"/>
        <w:spacing w:after="0" w:line="360" w:lineRule="auto"/>
        <w:jc w:val="both"/>
        <w:rPr>
          <w:rFonts w:asciiTheme="minorHAnsi" w:hAnsiTheme="minorHAnsi" w:cstheme="minorHAnsi"/>
          <w:b/>
          <w:sz w:val="22"/>
          <w:szCs w:val="22"/>
        </w:rPr>
      </w:pPr>
    </w:p>
    <w:p w:rsidR="00E604A0" w:rsidRDefault="00E604A0" w:rsidP="00CA4AC3">
      <w:pPr>
        <w:widowControl w:val="0"/>
        <w:autoSpaceDE w:val="0"/>
        <w:autoSpaceDN w:val="0"/>
        <w:adjustRightInd w:val="0"/>
        <w:spacing w:after="0" w:line="360" w:lineRule="auto"/>
        <w:jc w:val="both"/>
        <w:rPr>
          <w:rFonts w:asciiTheme="minorHAnsi" w:hAnsiTheme="minorHAnsi" w:cstheme="minorHAnsi"/>
          <w:b/>
          <w:sz w:val="22"/>
          <w:szCs w:val="22"/>
        </w:rPr>
      </w:pPr>
    </w:p>
    <w:p w:rsidR="00B105DE" w:rsidRPr="00B105DE" w:rsidRDefault="00B105DE" w:rsidP="00CA4AC3">
      <w:pPr>
        <w:widowControl w:val="0"/>
        <w:autoSpaceDE w:val="0"/>
        <w:autoSpaceDN w:val="0"/>
        <w:adjustRightInd w:val="0"/>
        <w:spacing w:after="0" w:line="360" w:lineRule="auto"/>
        <w:jc w:val="both"/>
        <w:rPr>
          <w:rFonts w:asciiTheme="minorHAnsi" w:hAnsiTheme="minorHAnsi" w:cstheme="minorHAnsi"/>
          <w:b/>
          <w:sz w:val="22"/>
          <w:szCs w:val="22"/>
        </w:rPr>
      </w:pPr>
    </w:p>
    <w:p w:rsidR="00CA4AC3" w:rsidRDefault="00CA4AC3" w:rsidP="00CA4AC3">
      <w:pPr>
        <w:widowControl w:val="0"/>
        <w:autoSpaceDE w:val="0"/>
        <w:autoSpaceDN w:val="0"/>
        <w:adjustRightInd w:val="0"/>
        <w:spacing w:after="0" w:line="360" w:lineRule="auto"/>
        <w:jc w:val="both"/>
        <w:rPr>
          <w:rFonts w:asciiTheme="minorHAnsi" w:hAnsiTheme="minorHAnsi" w:cstheme="minorHAnsi"/>
          <w:b/>
          <w:sz w:val="22"/>
          <w:szCs w:val="22"/>
        </w:rPr>
      </w:pPr>
    </w:p>
    <w:p w:rsidR="009102D5" w:rsidRPr="00B105DE" w:rsidRDefault="00D8204B" w:rsidP="00CA4AC3">
      <w:pPr>
        <w:widowControl w:val="0"/>
        <w:autoSpaceDE w:val="0"/>
        <w:autoSpaceDN w:val="0"/>
        <w:adjustRightInd w:val="0"/>
        <w:spacing w:after="0" w:line="360" w:lineRule="auto"/>
        <w:jc w:val="both"/>
        <w:rPr>
          <w:rFonts w:asciiTheme="minorHAnsi" w:hAnsiTheme="minorHAnsi" w:cstheme="minorHAnsi"/>
          <w:b/>
          <w:sz w:val="22"/>
          <w:szCs w:val="22"/>
        </w:rPr>
      </w:pPr>
      <w:r w:rsidRPr="00B105DE">
        <w:rPr>
          <w:rFonts w:asciiTheme="minorHAnsi" w:hAnsiTheme="minorHAnsi" w:cstheme="minorHAnsi"/>
          <w:b/>
          <w:sz w:val="22"/>
          <w:szCs w:val="22"/>
        </w:rPr>
        <w:lastRenderedPageBreak/>
        <w:t xml:space="preserve">Un’esposizione innovativa </w:t>
      </w:r>
      <w:r w:rsidR="00752F33" w:rsidRPr="00B105DE">
        <w:rPr>
          <w:rFonts w:asciiTheme="minorHAnsi" w:hAnsiTheme="minorHAnsi" w:cstheme="minorHAnsi"/>
          <w:b/>
          <w:sz w:val="22"/>
          <w:szCs w:val="22"/>
        </w:rPr>
        <w:t>nel parco più antico e famoso di Torino</w:t>
      </w:r>
    </w:p>
    <w:p w:rsidR="00AD5142" w:rsidRPr="00B105DE" w:rsidRDefault="00B62841" w:rsidP="00CA4AC3">
      <w:pPr>
        <w:widowControl w:val="0"/>
        <w:autoSpaceDE w:val="0"/>
        <w:autoSpaceDN w:val="0"/>
        <w:adjustRightInd w:val="0"/>
        <w:spacing w:after="0" w:line="360" w:lineRule="auto"/>
        <w:jc w:val="both"/>
        <w:rPr>
          <w:rFonts w:asciiTheme="minorHAnsi" w:hAnsiTheme="minorHAnsi" w:cs="Arial"/>
          <w:sz w:val="22"/>
          <w:szCs w:val="22"/>
          <w:shd w:val="clear" w:color="auto" w:fill="FFFFFF"/>
        </w:rPr>
      </w:pPr>
      <w:r w:rsidRPr="00B105DE">
        <w:rPr>
          <w:rFonts w:asciiTheme="minorHAnsi" w:hAnsiTheme="minorHAnsi" w:cstheme="minorHAnsi"/>
          <w:sz w:val="22"/>
          <w:szCs w:val="22"/>
        </w:rPr>
        <w:t>L’accesso al</w:t>
      </w:r>
      <w:r w:rsidR="00AD5142" w:rsidRPr="00B105DE">
        <w:rPr>
          <w:rFonts w:asciiTheme="minorHAnsi" w:hAnsiTheme="minorHAnsi" w:cstheme="minorHAnsi"/>
          <w:sz w:val="22"/>
          <w:szCs w:val="22"/>
        </w:rPr>
        <w:t xml:space="preserve"> Parco del Valentino </w:t>
      </w:r>
      <w:r w:rsidRPr="00B105DE">
        <w:rPr>
          <w:rFonts w:asciiTheme="minorHAnsi" w:hAnsiTheme="minorHAnsi" w:cstheme="minorHAnsi"/>
          <w:sz w:val="22"/>
          <w:szCs w:val="22"/>
        </w:rPr>
        <w:t xml:space="preserve">potrà avvenire </w:t>
      </w:r>
      <w:r w:rsidR="00AD5142" w:rsidRPr="00B105DE">
        <w:rPr>
          <w:rFonts w:asciiTheme="minorHAnsi" w:hAnsiTheme="minorHAnsi" w:cstheme="minorHAnsi"/>
          <w:sz w:val="22"/>
          <w:szCs w:val="22"/>
        </w:rPr>
        <w:t xml:space="preserve">attraverso tre varchi intitolati ad altrettanti leggendari piloti che hanno scritto pagine memorabili nella storia delle corse su pista: Nuvolari, Villoresi e Ascari. </w:t>
      </w:r>
      <w:r w:rsidR="00AD5142" w:rsidRPr="00B105DE">
        <w:rPr>
          <w:rFonts w:asciiTheme="minorHAnsi" w:hAnsiTheme="minorHAnsi" w:cstheme="minorHAnsi"/>
          <w:sz w:val="22"/>
          <w:szCs w:val="22"/>
        </w:rPr>
        <w:br/>
        <w:t xml:space="preserve">Lungo il tracciato del leggendario Gran Premio del Valentino, </w:t>
      </w:r>
      <w:r w:rsidR="00AD5142" w:rsidRPr="00B105DE">
        <w:rPr>
          <w:rFonts w:asciiTheme="minorHAnsi" w:hAnsiTheme="minorHAnsi" w:cs="Arial"/>
          <w:sz w:val="22"/>
          <w:szCs w:val="22"/>
          <w:shd w:val="clear" w:color="auto" w:fill="FFFFFF"/>
        </w:rPr>
        <w:t>che si corse dal 1935 al 1955, l'auto torna protagonista attraverso una formula espositiva innovativa ed elegante.</w:t>
      </w:r>
      <w:r w:rsidR="00836A42" w:rsidRPr="00B105DE">
        <w:rPr>
          <w:rFonts w:asciiTheme="minorHAnsi" w:hAnsiTheme="minorHAnsi" w:cs="Arial"/>
          <w:sz w:val="22"/>
          <w:szCs w:val="22"/>
          <w:shd w:val="clear" w:color="auto" w:fill="FFFFFF"/>
        </w:rPr>
        <w:t xml:space="preserve"> </w:t>
      </w:r>
    </w:p>
    <w:p w:rsidR="00E604A0" w:rsidRPr="00B105DE" w:rsidRDefault="00E604A0" w:rsidP="00CA4AC3">
      <w:pPr>
        <w:widowControl w:val="0"/>
        <w:autoSpaceDE w:val="0"/>
        <w:autoSpaceDN w:val="0"/>
        <w:adjustRightInd w:val="0"/>
        <w:spacing w:after="0" w:line="360" w:lineRule="auto"/>
        <w:jc w:val="both"/>
        <w:rPr>
          <w:rFonts w:asciiTheme="minorHAnsi" w:hAnsiTheme="minorHAnsi" w:cs="Arial"/>
          <w:sz w:val="22"/>
          <w:szCs w:val="22"/>
          <w:shd w:val="clear" w:color="auto" w:fill="FFFFFF"/>
        </w:rPr>
      </w:pPr>
    </w:p>
    <w:p w:rsidR="008752A3" w:rsidRPr="00B105DE" w:rsidRDefault="00E604A0" w:rsidP="00CA4AC3">
      <w:pPr>
        <w:pStyle w:val="NormaleWeb"/>
        <w:shd w:val="clear" w:color="auto" w:fill="FFFFFF"/>
        <w:spacing w:before="0" w:beforeAutospacing="0" w:after="0" w:line="360" w:lineRule="auto"/>
        <w:jc w:val="both"/>
        <w:rPr>
          <w:rFonts w:asciiTheme="minorHAnsi" w:hAnsiTheme="minorHAnsi" w:cs="Arial"/>
          <w:sz w:val="22"/>
          <w:szCs w:val="22"/>
          <w:shd w:val="clear" w:color="auto" w:fill="FFFFFF"/>
        </w:rPr>
      </w:pPr>
      <w:r w:rsidRPr="00B105DE">
        <w:rPr>
          <w:rFonts w:asciiTheme="minorHAnsi" w:hAnsiTheme="minorHAnsi" w:cs="Arial"/>
          <w:b/>
          <w:i/>
          <w:sz w:val="22"/>
          <w:szCs w:val="22"/>
          <w:shd w:val="clear" w:color="auto" w:fill="FFFFFF"/>
        </w:rPr>
        <w:t>Jeep</w:t>
      </w:r>
      <w:r w:rsidRPr="00B105DE">
        <w:rPr>
          <w:rFonts w:asciiTheme="minorHAnsi" w:hAnsiTheme="minorHAnsi" w:cs="Arial"/>
          <w:b/>
          <w:i/>
          <w:sz w:val="22"/>
          <w:szCs w:val="22"/>
          <w:shd w:val="clear" w:color="auto" w:fill="FFFFFF"/>
          <w:vertAlign w:val="subscript"/>
        </w:rPr>
        <w:t>®</w:t>
      </w:r>
      <w:r w:rsidRPr="00B105DE">
        <w:rPr>
          <w:rFonts w:asciiTheme="minorHAnsi" w:hAnsiTheme="minorHAnsi" w:cs="Arial"/>
          <w:b/>
          <w:i/>
          <w:sz w:val="22"/>
          <w:szCs w:val="22"/>
          <w:shd w:val="clear" w:color="auto" w:fill="FFFFFF"/>
        </w:rPr>
        <w:br/>
      </w:r>
      <w:r w:rsidRPr="00B105DE">
        <w:rPr>
          <w:rFonts w:asciiTheme="minorHAnsi" w:hAnsiTheme="minorHAnsi" w:cstheme="minorHAnsi"/>
          <w:sz w:val="22"/>
          <w:szCs w:val="22"/>
        </w:rPr>
        <w:t xml:space="preserve">Il pubblico della </w:t>
      </w:r>
      <w:r w:rsidRPr="00B105DE">
        <w:rPr>
          <w:rFonts w:asciiTheme="minorHAnsi" w:hAnsiTheme="minorHAnsi" w:cstheme="minorHAnsi"/>
          <w:iCs/>
          <w:sz w:val="22"/>
          <w:szCs w:val="22"/>
        </w:rPr>
        <w:t>terza edizione di “</w:t>
      </w:r>
      <w:r w:rsidRPr="00B105DE">
        <w:rPr>
          <w:rFonts w:asciiTheme="minorHAnsi" w:hAnsiTheme="minorHAnsi" w:cstheme="minorHAnsi"/>
          <w:bCs/>
          <w:iCs/>
          <w:sz w:val="22"/>
          <w:szCs w:val="22"/>
        </w:rPr>
        <w:t xml:space="preserve">Parco Valentino - Salone &amp; Gran Premio” avrà la possibilità di ammirare e provare alcuni esemplari Jeep in rappresentanza della gamma SUV più premiata di sempre. I riflettori sono inevitabilmente puntati sulla </w:t>
      </w:r>
      <w:r w:rsidRPr="00B105DE">
        <w:rPr>
          <w:rFonts w:asciiTheme="minorHAnsi" w:hAnsiTheme="minorHAnsi" w:cs="Arial"/>
          <w:sz w:val="22"/>
          <w:szCs w:val="22"/>
          <w:lang w:eastAsia="en-US"/>
        </w:rPr>
        <w:t xml:space="preserve">Nuova </w:t>
      </w:r>
      <w:proofErr w:type="spellStart"/>
      <w:r w:rsidRPr="00B105DE">
        <w:rPr>
          <w:rFonts w:asciiTheme="minorHAnsi" w:hAnsiTheme="minorHAnsi" w:cs="Arial"/>
          <w:sz w:val="22"/>
          <w:szCs w:val="22"/>
          <w:lang w:eastAsia="en-US"/>
        </w:rPr>
        <w:t>Compass</w:t>
      </w:r>
      <w:proofErr w:type="spellEnd"/>
      <w:r w:rsidRPr="00B105DE">
        <w:rPr>
          <w:rFonts w:asciiTheme="minorHAnsi" w:hAnsiTheme="minorHAnsi" w:cs="Arial"/>
          <w:sz w:val="22"/>
          <w:szCs w:val="22"/>
          <w:lang w:eastAsia="en-US"/>
        </w:rPr>
        <w:t>, il modello che nasce da una combinazione di caratteristiche uniche, tra cu</w:t>
      </w:r>
      <w:r w:rsidR="001F322A" w:rsidRPr="00B105DE">
        <w:rPr>
          <w:rFonts w:asciiTheme="minorHAnsi" w:hAnsiTheme="minorHAnsi" w:cs="Arial"/>
          <w:sz w:val="22"/>
          <w:szCs w:val="22"/>
          <w:lang w:eastAsia="en-US"/>
        </w:rPr>
        <w:t>i</w:t>
      </w:r>
      <w:r w:rsidRPr="00B105DE">
        <w:rPr>
          <w:rFonts w:asciiTheme="minorHAnsi" w:hAnsiTheme="minorHAnsi" w:cs="Arial"/>
          <w:sz w:val="22"/>
          <w:szCs w:val="22"/>
          <w:lang w:eastAsia="en-US"/>
        </w:rPr>
        <w:t xml:space="preserve"> leggendarie capacità off-road 4x4 ai vertici della categoria, autentico e moderno design Jeep, eccellente dinamica su strada e una serie di tecnologie intuitive per la connettività e la sicurezza a bordo. </w:t>
      </w:r>
      <w:r w:rsidR="008752A3" w:rsidRPr="00B105DE">
        <w:rPr>
          <w:rFonts w:asciiTheme="minorHAnsi" w:hAnsiTheme="minorHAnsi" w:cs="Arial"/>
          <w:sz w:val="22"/>
          <w:szCs w:val="22"/>
          <w:shd w:val="clear" w:color="auto" w:fill="FFFFFF"/>
        </w:rPr>
        <w:t xml:space="preserve">Gli esterni della nuova Jeep </w:t>
      </w:r>
      <w:proofErr w:type="spellStart"/>
      <w:r w:rsidR="008752A3" w:rsidRPr="00B105DE">
        <w:rPr>
          <w:rFonts w:asciiTheme="minorHAnsi" w:hAnsiTheme="minorHAnsi" w:cs="Arial"/>
          <w:sz w:val="22"/>
          <w:szCs w:val="22"/>
          <w:shd w:val="clear" w:color="auto" w:fill="FFFFFF"/>
        </w:rPr>
        <w:t>Compass</w:t>
      </w:r>
      <w:proofErr w:type="spellEnd"/>
      <w:r w:rsidR="008752A3" w:rsidRPr="00B105DE">
        <w:rPr>
          <w:rFonts w:asciiTheme="minorHAnsi" w:hAnsiTheme="minorHAnsi" w:cs="Arial"/>
          <w:sz w:val="22"/>
          <w:szCs w:val="22"/>
          <w:shd w:val="clear" w:color="auto" w:fill="FFFFFF"/>
        </w:rPr>
        <w:t xml:space="preserve"> non passano inosservati grazie al bilanciamento tra una linea dinamica e proporzioni equilibrate</w:t>
      </w:r>
      <w:r w:rsidR="00590A70" w:rsidRPr="00B105DE">
        <w:rPr>
          <w:rFonts w:asciiTheme="minorHAnsi" w:hAnsiTheme="minorHAnsi" w:cs="Arial"/>
          <w:sz w:val="22"/>
          <w:szCs w:val="22"/>
          <w:shd w:val="clear" w:color="auto" w:fill="FFFFFF"/>
        </w:rPr>
        <w:t xml:space="preserve"> </w:t>
      </w:r>
      <w:r w:rsidR="008752A3" w:rsidRPr="00B105DE">
        <w:rPr>
          <w:rFonts w:asciiTheme="minorHAnsi" w:hAnsiTheme="minorHAnsi" w:cs="Arial"/>
          <w:sz w:val="22"/>
          <w:szCs w:val="22"/>
          <w:shd w:val="clear" w:color="auto" w:fill="FFFFFF"/>
        </w:rPr>
        <w:t xml:space="preserve">che si traducono in un'estetica innovativa. È un’autentica Jeep: presenta gli elementi di design che appartengono alla tradizione del marchio come i passaruota trapezoidali e la griglia a sette feritoie, incastonate in una cornice </w:t>
      </w:r>
      <w:proofErr w:type="spellStart"/>
      <w:r w:rsidR="008752A3" w:rsidRPr="00B105DE">
        <w:rPr>
          <w:rFonts w:asciiTheme="minorHAnsi" w:hAnsiTheme="minorHAnsi" w:cs="Arial"/>
          <w:sz w:val="22"/>
          <w:szCs w:val="22"/>
          <w:shd w:val="clear" w:color="auto" w:fill="FFFFFF"/>
        </w:rPr>
        <w:t>Gloss</w:t>
      </w:r>
      <w:proofErr w:type="spellEnd"/>
      <w:r w:rsidR="007A2C74" w:rsidRPr="00B105DE">
        <w:rPr>
          <w:rFonts w:asciiTheme="minorHAnsi" w:hAnsiTheme="minorHAnsi" w:cs="Arial"/>
          <w:sz w:val="22"/>
          <w:szCs w:val="22"/>
          <w:shd w:val="clear" w:color="auto" w:fill="FFFFFF"/>
        </w:rPr>
        <w:t xml:space="preserve"> Black</w:t>
      </w:r>
      <w:r w:rsidR="008752A3" w:rsidRPr="00B105DE">
        <w:rPr>
          <w:rFonts w:asciiTheme="minorHAnsi" w:hAnsiTheme="minorHAnsi" w:cs="Arial"/>
          <w:sz w:val="22"/>
          <w:szCs w:val="22"/>
          <w:shd w:val="clear" w:color="auto" w:fill="FFFFFF"/>
        </w:rPr>
        <w:t>. Le cornici nere dei fari, poi,</w:t>
      </w:r>
      <w:r w:rsidR="00806057" w:rsidRPr="00B105DE">
        <w:rPr>
          <w:rFonts w:asciiTheme="minorHAnsi" w:hAnsiTheme="minorHAnsi" w:cs="Arial"/>
          <w:sz w:val="22"/>
          <w:szCs w:val="22"/>
          <w:shd w:val="clear" w:color="auto" w:fill="FFFFFF"/>
        </w:rPr>
        <w:t xml:space="preserve"> </w:t>
      </w:r>
      <w:r w:rsidR="008752A3" w:rsidRPr="00B105DE">
        <w:rPr>
          <w:rFonts w:asciiTheme="minorHAnsi" w:hAnsiTheme="minorHAnsi" w:cs="Arial"/>
          <w:sz w:val="22"/>
          <w:szCs w:val="22"/>
          <w:shd w:val="clear" w:color="auto" w:fill="FFFFFF"/>
        </w:rPr>
        <w:t xml:space="preserve">aggiungono personalità e carattere al frontale della nuova </w:t>
      </w:r>
      <w:proofErr w:type="spellStart"/>
      <w:r w:rsidR="008752A3" w:rsidRPr="00B105DE">
        <w:rPr>
          <w:rFonts w:asciiTheme="minorHAnsi" w:hAnsiTheme="minorHAnsi" w:cs="Arial"/>
          <w:sz w:val="22"/>
          <w:szCs w:val="22"/>
          <w:shd w:val="clear" w:color="auto" w:fill="FFFFFF"/>
        </w:rPr>
        <w:t>Compass</w:t>
      </w:r>
      <w:proofErr w:type="spellEnd"/>
      <w:r w:rsidR="008752A3" w:rsidRPr="00B105DE">
        <w:rPr>
          <w:rFonts w:asciiTheme="minorHAnsi" w:hAnsiTheme="minorHAnsi" w:cs="Arial"/>
          <w:sz w:val="22"/>
          <w:szCs w:val="22"/>
          <w:shd w:val="clear" w:color="auto" w:fill="FFFFFF"/>
        </w:rPr>
        <w:t xml:space="preserve">. Una caratteristica distintiva della parte posteriore di </w:t>
      </w:r>
      <w:proofErr w:type="spellStart"/>
      <w:r w:rsidR="008752A3" w:rsidRPr="00B105DE">
        <w:rPr>
          <w:rFonts w:asciiTheme="minorHAnsi" w:hAnsiTheme="minorHAnsi" w:cs="Arial"/>
          <w:sz w:val="22"/>
          <w:szCs w:val="22"/>
          <w:shd w:val="clear" w:color="auto" w:fill="FFFFFF"/>
        </w:rPr>
        <w:t>Compass</w:t>
      </w:r>
      <w:proofErr w:type="spellEnd"/>
      <w:r w:rsidR="008752A3" w:rsidRPr="00B105DE">
        <w:rPr>
          <w:rFonts w:asciiTheme="minorHAnsi" w:hAnsiTheme="minorHAnsi" w:cs="Arial"/>
          <w:sz w:val="22"/>
          <w:szCs w:val="22"/>
          <w:shd w:val="clear" w:color="auto" w:fill="FFFFFF"/>
        </w:rPr>
        <w:t xml:space="preserve"> è rappresentata dagli esclusivi fari </w:t>
      </w:r>
      <w:r w:rsidR="00381933" w:rsidRPr="00B105DE">
        <w:rPr>
          <w:rFonts w:asciiTheme="minorHAnsi" w:hAnsiTheme="minorHAnsi" w:cs="Arial"/>
          <w:sz w:val="22"/>
          <w:szCs w:val="22"/>
          <w:shd w:val="clear" w:color="auto" w:fill="FFFFFF"/>
        </w:rPr>
        <w:t xml:space="preserve">con inserti </w:t>
      </w:r>
      <w:r w:rsidR="008752A3" w:rsidRPr="00B105DE">
        <w:rPr>
          <w:rFonts w:asciiTheme="minorHAnsi" w:hAnsiTheme="minorHAnsi" w:cs="Arial"/>
          <w:sz w:val="22"/>
          <w:szCs w:val="22"/>
          <w:shd w:val="clear" w:color="auto" w:fill="FFFFFF"/>
        </w:rPr>
        <w:t xml:space="preserve">a LED dalla forma rettangolare e allungata, che si inseriscono nella struttura del portellone conferendo al veicolo un aspetto sportivo e al tempo stesso elegante, immediatamente riconoscibile sia in strada sia sui percorsi off-road. Soprattutto, è un autentico SUV Jeep grazie alle </w:t>
      </w:r>
      <w:r w:rsidR="008752A3" w:rsidRPr="00B105DE">
        <w:rPr>
          <w:rFonts w:asciiTheme="minorHAnsi" w:hAnsiTheme="minorHAnsi" w:cs="Arial"/>
          <w:sz w:val="22"/>
          <w:szCs w:val="22"/>
          <w:lang w:eastAsia="en-US"/>
        </w:rPr>
        <w:t xml:space="preserve">capacità off-road, punto di riferimento nella categoria, garantite da due avanzati e intelligenti sistemi 4x4: Jeep Active Drive e Jeep Active Drive </w:t>
      </w:r>
      <w:proofErr w:type="spellStart"/>
      <w:r w:rsidR="008752A3" w:rsidRPr="00B105DE">
        <w:rPr>
          <w:rFonts w:asciiTheme="minorHAnsi" w:hAnsiTheme="minorHAnsi" w:cs="Arial"/>
          <w:sz w:val="22"/>
          <w:szCs w:val="22"/>
          <w:lang w:eastAsia="en-US"/>
        </w:rPr>
        <w:t>Low</w:t>
      </w:r>
      <w:proofErr w:type="spellEnd"/>
      <w:r w:rsidR="008752A3" w:rsidRPr="00B105DE">
        <w:rPr>
          <w:rFonts w:asciiTheme="minorHAnsi" w:hAnsiTheme="minorHAnsi" w:cs="Arial"/>
          <w:sz w:val="22"/>
          <w:szCs w:val="22"/>
          <w:lang w:eastAsia="en-US"/>
        </w:rPr>
        <w:t xml:space="preserve">. Ciascun sistema è in grado di inviare </w:t>
      </w:r>
      <w:r w:rsidR="00381933" w:rsidRPr="00B105DE">
        <w:rPr>
          <w:rFonts w:asciiTheme="minorHAnsi" w:hAnsiTheme="minorHAnsi" w:cs="Arial"/>
          <w:sz w:val="22"/>
          <w:szCs w:val="22"/>
          <w:lang w:eastAsia="en-US"/>
        </w:rPr>
        <w:t>la coppia necessaria</w:t>
      </w:r>
      <w:r w:rsidR="008752A3" w:rsidRPr="00B105DE">
        <w:rPr>
          <w:rFonts w:asciiTheme="minorHAnsi" w:hAnsiTheme="minorHAnsi" w:cs="Arial"/>
          <w:sz w:val="22"/>
          <w:szCs w:val="22"/>
          <w:lang w:eastAsia="en-US"/>
        </w:rPr>
        <w:t xml:space="preserve"> a qualsiasi ruota se necessario, ed entrambi sono dotati del dispositivo Jeep </w:t>
      </w:r>
      <w:proofErr w:type="spellStart"/>
      <w:r w:rsidR="008752A3" w:rsidRPr="00B105DE">
        <w:rPr>
          <w:rFonts w:asciiTheme="minorHAnsi" w:hAnsiTheme="minorHAnsi" w:cs="Arial"/>
          <w:sz w:val="22"/>
          <w:szCs w:val="22"/>
          <w:lang w:eastAsia="en-US"/>
        </w:rPr>
        <w:t>Selec-Terrain</w:t>
      </w:r>
      <w:proofErr w:type="spellEnd"/>
      <w:r w:rsidR="008752A3" w:rsidRPr="00B105DE">
        <w:rPr>
          <w:rFonts w:asciiTheme="minorHAnsi" w:hAnsiTheme="minorHAnsi" w:cs="Arial"/>
          <w:sz w:val="22"/>
          <w:szCs w:val="22"/>
          <w:lang w:eastAsia="en-US"/>
        </w:rPr>
        <w:t xml:space="preserve"> che offre diverse modalità</w:t>
      </w:r>
      <w:r w:rsidR="00381933" w:rsidRPr="00B105DE">
        <w:rPr>
          <w:rFonts w:asciiTheme="minorHAnsi" w:hAnsiTheme="minorHAnsi" w:cs="Arial"/>
          <w:sz w:val="22"/>
          <w:szCs w:val="22"/>
          <w:lang w:eastAsia="en-US"/>
        </w:rPr>
        <w:t xml:space="preserve"> di gestione</w:t>
      </w:r>
      <w:r w:rsidR="008752A3" w:rsidRPr="00B105DE">
        <w:rPr>
          <w:rFonts w:asciiTheme="minorHAnsi" w:hAnsiTheme="minorHAnsi" w:cs="Arial"/>
          <w:sz w:val="22"/>
          <w:szCs w:val="22"/>
          <w:lang w:eastAsia="en-US"/>
        </w:rPr>
        <w:t xml:space="preserve"> (Auto, </w:t>
      </w:r>
      <w:proofErr w:type="spellStart"/>
      <w:r w:rsidR="008752A3" w:rsidRPr="00B105DE">
        <w:rPr>
          <w:rFonts w:asciiTheme="minorHAnsi" w:hAnsiTheme="minorHAnsi" w:cs="Arial"/>
          <w:sz w:val="22"/>
          <w:szCs w:val="22"/>
          <w:lang w:eastAsia="en-US"/>
        </w:rPr>
        <w:t>Snow</w:t>
      </w:r>
      <w:proofErr w:type="spellEnd"/>
      <w:r w:rsidR="008752A3" w:rsidRPr="00B105DE">
        <w:rPr>
          <w:rFonts w:asciiTheme="minorHAnsi" w:hAnsiTheme="minorHAnsi" w:cs="Arial"/>
          <w:sz w:val="22"/>
          <w:szCs w:val="22"/>
          <w:lang w:eastAsia="en-US"/>
        </w:rPr>
        <w:t xml:space="preserve">, Sand e </w:t>
      </w:r>
      <w:proofErr w:type="spellStart"/>
      <w:r w:rsidR="008752A3" w:rsidRPr="00B105DE">
        <w:rPr>
          <w:rFonts w:asciiTheme="minorHAnsi" w:hAnsiTheme="minorHAnsi" w:cs="Arial"/>
          <w:sz w:val="22"/>
          <w:szCs w:val="22"/>
          <w:lang w:eastAsia="en-US"/>
        </w:rPr>
        <w:t>Mud</w:t>
      </w:r>
      <w:proofErr w:type="spellEnd"/>
      <w:r w:rsidR="008752A3" w:rsidRPr="00B105DE">
        <w:rPr>
          <w:rFonts w:asciiTheme="minorHAnsi" w:hAnsiTheme="minorHAnsi" w:cs="Arial"/>
          <w:sz w:val="22"/>
          <w:szCs w:val="22"/>
          <w:lang w:eastAsia="en-US"/>
        </w:rPr>
        <w:t xml:space="preserve">, oltre all'esclusiva modalità Rock specifica della versione </w:t>
      </w:r>
      <w:proofErr w:type="spellStart"/>
      <w:r w:rsidR="008752A3" w:rsidRPr="00B105DE">
        <w:rPr>
          <w:rFonts w:asciiTheme="minorHAnsi" w:hAnsiTheme="minorHAnsi" w:cs="Arial"/>
          <w:sz w:val="22"/>
          <w:szCs w:val="22"/>
          <w:lang w:eastAsia="en-US"/>
        </w:rPr>
        <w:t>Trailhawk</w:t>
      </w:r>
      <w:proofErr w:type="spellEnd"/>
      <w:r w:rsidR="008752A3" w:rsidRPr="00B105DE">
        <w:rPr>
          <w:rFonts w:asciiTheme="minorHAnsi" w:hAnsiTheme="minorHAnsi" w:cs="Arial"/>
          <w:sz w:val="22"/>
          <w:szCs w:val="22"/>
          <w:lang w:eastAsia="en-US"/>
        </w:rPr>
        <w:t xml:space="preserve">) per garantire le massime prestazioni 4x4 su qualunque superficie, in strada o in fuoristrada, e in qualsiasi condizione climatica. </w:t>
      </w:r>
      <w:r w:rsidRPr="00B105DE">
        <w:rPr>
          <w:rFonts w:asciiTheme="minorHAnsi" w:hAnsiTheme="minorHAnsi" w:cs="Arial"/>
          <w:sz w:val="22"/>
          <w:szCs w:val="22"/>
          <w:lang w:eastAsia="en-US"/>
        </w:rPr>
        <w:t xml:space="preserve">Per soddisfare le diverse esigenze dei clienti, la Nuova </w:t>
      </w:r>
      <w:proofErr w:type="spellStart"/>
      <w:r w:rsidRPr="00B105DE">
        <w:rPr>
          <w:rFonts w:asciiTheme="minorHAnsi" w:hAnsiTheme="minorHAnsi" w:cs="Arial"/>
          <w:sz w:val="22"/>
          <w:szCs w:val="22"/>
          <w:lang w:eastAsia="en-US"/>
        </w:rPr>
        <w:t>Compass</w:t>
      </w:r>
      <w:proofErr w:type="spellEnd"/>
      <w:r w:rsidRPr="00B105DE">
        <w:rPr>
          <w:rFonts w:asciiTheme="minorHAnsi" w:hAnsiTheme="minorHAnsi" w:cs="Arial"/>
          <w:sz w:val="22"/>
          <w:szCs w:val="22"/>
          <w:lang w:eastAsia="en-US"/>
        </w:rPr>
        <w:t xml:space="preserve"> è proposta con una motorizzazione benzina (1.4 </w:t>
      </w:r>
      <w:proofErr w:type="spellStart"/>
      <w:r w:rsidRPr="00B105DE">
        <w:rPr>
          <w:rFonts w:asciiTheme="minorHAnsi" w:hAnsiTheme="minorHAnsi" w:cs="Arial"/>
          <w:sz w:val="22"/>
          <w:szCs w:val="22"/>
          <w:lang w:eastAsia="en-US"/>
        </w:rPr>
        <w:t>MultiAir</w:t>
      </w:r>
      <w:proofErr w:type="spellEnd"/>
      <w:r w:rsidRPr="00B105DE">
        <w:rPr>
          <w:rFonts w:asciiTheme="minorHAnsi" w:hAnsiTheme="minorHAnsi" w:cs="Arial"/>
          <w:sz w:val="22"/>
          <w:szCs w:val="22"/>
          <w:lang w:eastAsia="en-US"/>
        </w:rPr>
        <w:t xml:space="preserve"> da 140 CV) e </w:t>
      </w:r>
      <w:r w:rsidR="00381933" w:rsidRPr="00B105DE">
        <w:rPr>
          <w:rFonts w:asciiTheme="minorHAnsi" w:hAnsiTheme="minorHAnsi" w:cs="Arial"/>
          <w:sz w:val="22"/>
          <w:szCs w:val="22"/>
          <w:lang w:eastAsia="en-US"/>
        </w:rPr>
        <w:t>due</w:t>
      </w:r>
      <w:r w:rsidR="007A2C74" w:rsidRPr="00B105DE">
        <w:rPr>
          <w:rFonts w:asciiTheme="minorHAnsi" w:hAnsiTheme="minorHAnsi" w:cs="Arial"/>
          <w:sz w:val="22"/>
          <w:szCs w:val="22"/>
          <w:lang w:eastAsia="en-US"/>
        </w:rPr>
        <w:t xml:space="preserve"> turbo</w:t>
      </w:r>
      <w:r w:rsidRPr="00B105DE">
        <w:rPr>
          <w:rFonts w:asciiTheme="minorHAnsi" w:hAnsiTheme="minorHAnsi" w:cs="Arial"/>
          <w:sz w:val="22"/>
          <w:szCs w:val="22"/>
          <w:lang w:eastAsia="en-US"/>
        </w:rPr>
        <w:t xml:space="preserve">diesel (1.6 </w:t>
      </w:r>
      <w:proofErr w:type="spellStart"/>
      <w:r w:rsidRPr="00B105DE">
        <w:rPr>
          <w:rFonts w:asciiTheme="minorHAnsi" w:hAnsiTheme="minorHAnsi" w:cs="Arial"/>
          <w:sz w:val="22"/>
          <w:szCs w:val="22"/>
          <w:lang w:eastAsia="en-US"/>
        </w:rPr>
        <w:t>Multijet</w:t>
      </w:r>
      <w:proofErr w:type="spellEnd"/>
      <w:r w:rsidRPr="00B105DE">
        <w:rPr>
          <w:rFonts w:asciiTheme="minorHAnsi" w:hAnsiTheme="minorHAnsi" w:cs="Arial"/>
          <w:sz w:val="22"/>
          <w:szCs w:val="22"/>
          <w:lang w:eastAsia="en-US"/>
        </w:rPr>
        <w:t xml:space="preserve"> da 120 CV e 2.</w:t>
      </w:r>
      <w:r w:rsidR="00E32697" w:rsidRPr="00B105DE">
        <w:rPr>
          <w:rFonts w:asciiTheme="minorHAnsi" w:hAnsiTheme="minorHAnsi" w:cs="Arial"/>
          <w:sz w:val="22"/>
          <w:szCs w:val="22"/>
          <w:lang w:eastAsia="en-US"/>
        </w:rPr>
        <w:t xml:space="preserve">0 </w:t>
      </w:r>
      <w:proofErr w:type="spellStart"/>
      <w:r w:rsidR="00E32697" w:rsidRPr="00B105DE">
        <w:rPr>
          <w:rFonts w:asciiTheme="minorHAnsi" w:hAnsiTheme="minorHAnsi" w:cs="Arial"/>
          <w:sz w:val="22"/>
          <w:szCs w:val="22"/>
          <w:lang w:eastAsia="en-US"/>
        </w:rPr>
        <w:t>Multijet</w:t>
      </w:r>
      <w:proofErr w:type="spellEnd"/>
      <w:r w:rsidR="00381933" w:rsidRPr="00B105DE">
        <w:rPr>
          <w:rFonts w:asciiTheme="minorHAnsi" w:hAnsiTheme="minorHAnsi" w:cs="Arial"/>
          <w:sz w:val="22"/>
          <w:szCs w:val="22"/>
          <w:lang w:eastAsia="en-US"/>
        </w:rPr>
        <w:t xml:space="preserve"> con due </w:t>
      </w:r>
      <w:r w:rsidR="00930FBE" w:rsidRPr="00B105DE">
        <w:rPr>
          <w:rFonts w:asciiTheme="minorHAnsi" w:hAnsiTheme="minorHAnsi" w:cs="Arial"/>
          <w:sz w:val="22"/>
          <w:szCs w:val="22"/>
          <w:lang w:eastAsia="en-US"/>
        </w:rPr>
        <w:t>livelli</w:t>
      </w:r>
      <w:r w:rsidR="00381933" w:rsidRPr="00B105DE">
        <w:rPr>
          <w:rFonts w:asciiTheme="minorHAnsi" w:hAnsiTheme="minorHAnsi" w:cs="Arial"/>
          <w:sz w:val="22"/>
          <w:szCs w:val="22"/>
          <w:lang w:eastAsia="en-US"/>
        </w:rPr>
        <w:t xml:space="preserve"> di potenza</w:t>
      </w:r>
      <w:r w:rsidR="00E32697" w:rsidRPr="00B105DE">
        <w:rPr>
          <w:rFonts w:asciiTheme="minorHAnsi" w:hAnsiTheme="minorHAnsi" w:cs="Arial"/>
          <w:sz w:val="22"/>
          <w:szCs w:val="22"/>
          <w:lang w:eastAsia="en-US"/>
        </w:rPr>
        <w:t xml:space="preserve"> da 140 CV o 170 CV); le motorizzazioni 1.4 </w:t>
      </w:r>
      <w:proofErr w:type="spellStart"/>
      <w:r w:rsidR="00E32697" w:rsidRPr="00B105DE">
        <w:rPr>
          <w:rFonts w:asciiTheme="minorHAnsi" w:hAnsiTheme="minorHAnsi" w:cs="Arial"/>
          <w:sz w:val="22"/>
          <w:szCs w:val="22"/>
          <w:lang w:eastAsia="en-US"/>
        </w:rPr>
        <w:t>Multiair</w:t>
      </w:r>
      <w:proofErr w:type="spellEnd"/>
      <w:r w:rsidR="00E32697" w:rsidRPr="00B105DE">
        <w:rPr>
          <w:rFonts w:asciiTheme="minorHAnsi" w:hAnsiTheme="minorHAnsi" w:cs="Arial"/>
          <w:sz w:val="22"/>
          <w:szCs w:val="22"/>
          <w:lang w:eastAsia="en-US"/>
        </w:rPr>
        <w:t xml:space="preserve"> e 1.6 </w:t>
      </w:r>
      <w:proofErr w:type="spellStart"/>
      <w:r w:rsidR="00E32697" w:rsidRPr="00B105DE">
        <w:rPr>
          <w:rFonts w:asciiTheme="minorHAnsi" w:hAnsiTheme="minorHAnsi" w:cs="Arial"/>
          <w:sz w:val="22"/>
          <w:szCs w:val="22"/>
          <w:lang w:eastAsia="en-US"/>
        </w:rPr>
        <w:t>Multijet</w:t>
      </w:r>
      <w:proofErr w:type="spellEnd"/>
      <w:r w:rsidR="00E32697" w:rsidRPr="00B105DE">
        <w:rPr>
          <w:rFonts w:asciiTheme="minorHAnsi" w:hAnsiTheme="minorHAnsi" w:cs="Arial"/>
          <w:sz w:val="22"/>
          <w:szCs w:val="22"/>
          <w:lang w:eastAsia="en-US"/>
        </w:rPr>
        <w:t xml:space="preserve"> sono abbinate alla trazione anteriore e al cambio manuale a 6 marce, mentre la motorizzazione 2.0 </w:t>
      </w:r>
      <w:proofErr w:type="spellStart"/>
      <w:r w:rsidR="00E32697" w:rsidRPr="00B105DE">
        <w:rPr>
          <w:rFonts w:asciiTheme="minorHAnsi" w:hAnsiTheme="minorHAnsi" w:cs="Arial"/>
          <w:sz w:val="22"/>
          <w:szCs w:val="22"/>
          <w:lang w:eastAsia="en-US"/>
        </w:rPr>
        <w:t>Multijet</w:t>
      </w:r>
      <w:proofErr w:type="spellEnd"/>
      <w:r w:rsidR="00E32697" w:rsidRPr="00B105DE">
        <w:rPr>
          <w:rFonts w:asciiTheme="minorHAnsi" w:hAnsiTheme="minorHAnsi" w:cs="Arial"/>
          <w:sz w:val="22"/>
          <w:szCs w:val="22"/>
          <w:lang w:eastAsia="en-US"/>
        </w:rPr>
        <w:t xml:space="preserve">, abbinata alla trazione integrale, è disponibile sia con il cambio manuale a 6 marce che </w:t>
      </w:r>
      <w:r w:rsidR="005558A4" w:rsidRPr="00B105DE">
        <w:rPr>
          <w:rFonts w:asciiTheme="minorHAnsi" w:hAnsiTheme="minorHAnsi" w:cs="Arial"/>
          <w:sz w:val="22"/>
          <w:szCs w:val="22"/>
          <w:lang w:eastAsia="en-US"/>
        </w:rPr>
        <w:t xml:space="preserve">con il cambio </w:t>
      </w:r>
      <w:r w:rsidR="005558A4" w:rsidRPr="00B105DE">
        <w:rPr>
          <w:rFonts w:asciiTheme="minorHAnsi" w:hAnsiTheme="minorHAnsi" w:cs="Arial"/>
          <w:sz w:val="22"/>
          <w:szCs w:val="22"/>
          <w:lang w:eastAsia="en-US"/>
        </w:rPr>
        <w:lastRenderedPageBreak/>
        <w:t>automatico a 9 marce</w:t>
      </w:r>
      <w:r w:rsidR="007B574F" w:rsidRPr="00B105DE">
        <w:rPr>
          <w:rFonts w:asciiTheme="minorHAnsi" w:hAnsiTheme="minorHAnsi" w:cs="Arial"/>
          <w:sz w:val="22"/>
          <w:szCs w:val="22"/>
          <w:lang w:eastAsia="en-US"/>
        </w:rPr>
        <w:t>.</w:t>
      </w:r>
      <w:r w:rsidRPr="00B105DE">
        <w:rPr>
          <w:rFonts w:asciiTheme="minorHAnsi" w:hAnsiTheme="minorHAnsi" w:cs="Arial"/>
          <w:sz w:val="22"/>
          <w:szCs w:val="22"/>
          <w:lang w:eastAsia="en-US"/>
        </w:rPr>
        <w:t xml:space="preserve"> Sullo stand, una versione </w:t>
      </w:r>
      <w:r w:rsidRPr="00B105DE">
        <w:rPr>
          <w:rFonts w:asciiTheme="minorHAnsi" w:hAnsiTheme="minorHAnsi" w:cs="Arial"/>
          <w:sz w:val="22"/>
          <w:szCs w:val="22"/>
          <w:shd w:val="clear" w:color="auto" w:fill="FFFFFF"/>
        </w:rPr>
        <w:t>Limited, l'allestimento top di gamma in termini di eleganza, contenuti ed equipaggiamenti tecnologici di serie.</w:t>
      </w:r>
    </w:p>
    <w:p w:rsidR="00B421FC" w:rsidRPr="00B105DE" w:rsidRDefault="00B421FC" w:rsidP="00CA4AC3">
      <w:pPr>
        <w:pStyle w:val="NormaleWeb"/>
        <w:shd w:val="clear" w:color="auto" w:fill="FFFFFF"/>
        <w:spacing w:before="0" w:beforeAutospacing="0" w:after="0" w:line="360" w:lineRule="auto"/>
        <w:jc w:val="both"/>
        <w:rPr>
          <w:rFonts w:asciiTheme="minorHAnsi" w:hAnsiTheme="minorHAnsi" w:cs="Arial"/>
          <w:sz w:val="22"/>
          <w:szCs w:val="22"/>
          <w:shd w:val="clear" w:color="auto" w:fill="FFFFFF"/>
        </w:rPr>
      </w:pPr>
    </w:p>
    <w:p w:rsidR="00B62841" w:rsidRPr="00B105DE" w:rsidRDefault="00AD5142" w:rsidP="00CA4AC3">
      <w:pPr>
        <w:pStyle w:val="NormaleWeb"/>
        <w:shd w:val="clear" w:color="auto" w:fill="FFFFFF"/>
        <w:spacing w:before="0" w:beforeAutospacing="0" w:after="0" w:line="360" w:lineRule="auto"/>
        <w:jc w:val="both"/>
        <w:rPr>
          <w:rFonts w:asciiTheme="minorHAnsi" w:hAnsiTheme="minorHAnsi" w:cs="Arial"/>
          <w:sz w:val="22"/>
          <w:szCs w:val="22"/>
          <w:lang w:eastAsia="en-US"/>
        </w:rPr>
      </w:pPr>
      <w:r w:rsidRPr="00B105DE">
        <w:rPr>
          <w:rFonts w:asciiTheme="minorHAnsi" w:hAnsiTheme="minorHAnsi" w:cs="Arial"/>
          <w:b/>
          <w:i/>
          <w:sz w:val="22"/>
          <w:szCs w:val="22"/>
          <w:shd w:val="clear" w:color="auto" w:fill="FFFFFF"/>
        </w:rPr>
        <w:t>Alfa Romeo</w:t>
      </w:r>
    </w:p>
    <w:p w:rsidR="00B421FC" w:rsidRPr="00B105DE" w:rsidRDefault="00FE1F57" w:rsidP="00CA4AC3">
      <w:pPr>
        <w:widowControl w:val="0"/>
        <w:autoSpaceDE w:val="0"/>
        <w:autoSpaceDN w:val="0"/>
        <w:adjustRightInd w:val="0"/>
        <w:spacing w:after="0" w:line="360" w:lineRule="auto"/>
        <w:jc w:val="both"/>
        <w:rPr>
          <w:rFonts w:asciiTheme="minorHAnsi" w:hAnsiTheme="minorHAnsi" w:cstheme="minorHAnsi"/>
          <w:sz w:val="22"/>
          <w:szCs w:val="22"/>
        </w:rPr>
      </w:pPr>
      <w:r w:rsidRPr="00B105DE">
        <w:rPr>
          <w:rFonts w:asciiTheme="minorHAnsi" w:hAnsiTheme="minorHAnsi" w:cstheme="minorHAnsi"/>
          <w:sz w:val="22"/>
          <w:szCs w:val="22"/>
        </w:rPr>
        <w:t xml:space="preserve">La presenza di Alfa Romeo, come d’abitudine, sarà di forte impatto. </w:t>
      </w:r>
      <w:r w:rsidR="00B62841" w:rsidRPr="00B105DE">
        <w:rPr>
          <w:rFonts w:asciiTheme="minorHAnsi" w:hAnsiTheme="minorHAnsi" w:cstheme="minorHAnsi"/>
          <w:sz w:val="22"/>
          <w:szCs w:val="22"/>
        </w:rPr>
        <w:t xml:space="preserve">Il </w:t>
      </w:r>
      <w:r w:rsidR="007052CC" w:rsidRPr="00B105DE">
        <w:rPr>
          <w:rFonts w:asciiTheme="minorHAnsi" w:hAnsiTheme="minorHAnsi" w:cstheme="minorHAnsi"/>
          <w:sz w:val="22"/>
          <w:szCs w:val="22"/>
        </w:rPr>
        <w:t xml:space="preserve">pubblico potrà ammirare </w:t>
      </w:r>
      <w:r w:rsidR="00501309" w:rsidRPr="00B105DE">
        <w:rPr>
          <w:rFonts w:asciiTheme="minorHAnsi" w:hAnsiTheme="minorHAnsi" w:cstheme="minorHAnsi"/>
          <w:sz w:val="22"/>
          <w:szCs w:val="22"/>
        </w:rPr>
        <w:t xml:space="preserve">Stelvio e Giulia: il primo SUV della storia di Alfa Romeo garantisce prestazioni senza compromessi e grande piacere di guida, grazie alla sua eccellenza meccanica e motoristica, mentre la Giulia rappresenta il nuovo paradigma del brand ed esposta nella versione Veloce. </w:t>
      </w:r>
    </w:p>
    <w:p w:rsidR="00806057" w:rsidRPr="00B105DE" w:rsidRDefault="00B421FC" w:rsidP="00CA4AC3">
      <w:pPr>
        <w:widowControl w:val="0"/>
        <w:autoSpaceDE w:val="0"/>
        <w:autoSpaceDN w:val="0"/>
        <w:adjustRightInd w:val="0"/>
        <w:spacing w:after="0" w:line="360" w:lineRule="auto"/>
        <w:jc w:val="both"/>
        <w:rPr>
          <w:rFonts w:asciiTheme="minorHAnsi" w:hAnsiTheme="minorHAnsi"/>
          <w:sz w:val="22"/>
          <w:szCs w:val="22"/>
        </w:rPr>
      </w:pPr>
      <w:r w:rsidRPr="00B105DE">
        <w:rPr>
          <w:rFonts w:asciiTheme="minorHAnsi" w:hAnsiTheme="minorHAnsi" w:cstheme="minorHAnsi"/>
          <w:sz w:val="22"/>
          <w:szCs w:val="22"/>
        </w:rPr>
        <w:t xml:space="preserve">In particolare, Alfa Romeo Stelvio </w:t>
      </w:r>
      <w:r w:rsidRPr="00B105DE">
        <w:rPr>
          <w:rFonts w:asciiTheme="minorHAnsi" w:hAnsiTheme="minorHAnsi"/>
          <w:sz w:val="22"/>
          <w:szCs w:val="22"/>
        </w:rPr>
        <w:t>esprime l'autentico "spirito Alfa" in una s</w:t>
      </w:r>
      <w:r w:rsidRPr="00B105DE">
        <w:rPr>
          <w:rStyle w:val="Enfasicorsivo"/>
          <w:rFonts w:asciiTheme="minorHAnsi" w:hAnsiTheme="minorHAnsi"/>
          <w:sz w:val="22"/>
          <w:szCs w:val="22"/>
        </w:rPr>
        <w:t xml:space="preserve">port utility. </w:t>
      </w:r>
      <w:r w:rsidRPr="00B105DE">
        <w:rPr>
          <w:rStyle w:val="Enfasicorsivo"/>
          <w:rFonts w:asciiTheme="minorHAnsi" w:hAnsiTheme="minorHAnsi"/>
          <w:i w:val="0"/>
          <w:sz w:val="22"/>
          <w:szCs w:val="22"/>
        </w:rPr>
        <w:t>Nasce così una vettura</w:t>
      </w:r>
      <w:r w:rsidRPr="00B105DE">
        <w:rPr>
          <w:rStyle w:val="Enfasicorsivo"/>
          <w:rFonts w:asciiTheme="minorHAnsi" w:hAnsiTheme="minorHAnsi"/>
          <w:sz w:val="22"/>
          <w:szCs w:val="22"/>
        </w:rPr>
        <w:t xml:space="preserve"> </w:t>
      </w:r>
      <w:r w:rsidRPr="00B105DE">
        <w:rPr>
          <w:rFonts w:asciiTheme="minorHAnsi" w:hAnsiTheme="minorHAnsi"/>
          <w:sz w:val="22"/>
          <w:szCs w:val="22"/>
        </w:rPr>
        <w:t xml:space="preserve">che regala, anche al guidatore più esigente, un'esperienza di guida entusiasmante e, al tempo stesso, il massimo livello in termini di comfort e versatilità tipica di questa categoria. Alfa Romeo Stelvio, dunque, trasforma qualunque viaggio in un'esperienza unica, magari da condividere con le persone più care, grazie alla sua perfetta combinazione tra piacere di guida, stile italiano e versatilità. </w:t>
      </w:r>
    </w:p>
    <w:p w:rsidR="00BB5AC9" w:rsidRPr="00B105DE" w:rsidRDefault="00BB5AC9" w:rsidP="00CA4AC3">
      <w:pPr>
        <w:widowControl w:val="0"/>
        <w:autoSpaceDE w:val="0"/>
        <w:autoSpaceDN w:val="0"/>
        <w:adjustRightInd w:val="0"/>
        <w:spacing w:after="0" w:line="360" w:lineRule="auto"/>
        <w:jc w:val="both"/>
        <w:rPr>
          <w:rFonts w:asciiTheme="minorHAnsi" w:hAnsiTheme="minorHAnsi"/>
          <w:sz w:val="22"/>
          <w:szCs w:val="22"/>
        </w:rPr>
      </w:pPr>
      <w:r w:rsidRPr="00B105DE">
        <w:rPr>
          <w:rFonts w:asciiTheme="minorHAnsi" w:hAnsiTheme="minorHAnsi"/>
          <w:sz w:val="22"/>
          <w:szCs w:val="22"/>
        </w:rPr>
        <w:t xml:space="preserve">Alfa Romeo Stelvio è disponibile in </w:t>
      </w:r>
      <w:r w:rsidR="00826A50" w:rsidRPr="00B105DE">
        <w:rPr>
          <w:rFonts w:asciiTheme="minorHAnsi" w:hAnsiTheme="minorHAnsi"/>
          <w:sz w:val="22"/>
          <w:szCs w:val="22"/>
        </w:rPr>
        <w:t>tre</w:t>
      </w:r>
      <w:r w:rsidR="00CE6DCF" w:rsidRPr="00B105DE">
        <w:rPr>
          <w:rFonts w:asciiTheme="minorHAnsi" w:hAnsiTheme="minorHAnsi"/>
          <w:sz w:val="22"/>
          <w:szCs w:val="22"/>
        </w:rPr>
        <w:t xml:space="preserve"> allestimenti (Business, Super</w:t>
      </w:r>
      <w:r w:rsidR="00826A50" w:rsidRPr="00B105DE">
        <w:rPr>
          <w:rFonts w:asciiTheme="minorHAnsi" w:hAnsiTheme="minorHAnsi"/>
          <w:sz w:val="22"/>
          <w:szCs w:val="22"/>
        </w:rPr>
        <w:t xml:space="preserve"> e</w:t>
      </w:r>
      <w:r w:rsidR="00CA4AC3">
        <w:rPr>
          <w:rFonts w:asciiTheme="minorHAnsi" w:hAnsiTheme="minorHAnsi"/>
          <w:sz w:val="22"/>
          <w:szCs w:val="22"/>
        </w:rPr>
        <w:t>d</w:t>
      </w:r>
      <w:r w:rsidRPr="00B105DE">
        <w:rPr>
          <w:rFonts w:asciiTheme="minorHAnsi" w:hAnsiTheme="minorHAnsi"/>
          <w:sz w:val="22"/>
          <w:szCs w:val="22"/>
        </w:rPr>
        <w:t xml:space="preserve"> </w:t>
      </w:r>
      <w:r w:rsidRPr="00B105DE">
        <w:rPr>
          <w:rFonts w:asciiTheme="minorHAnsi" w:hAnsiTheme="minorHAnsi" w:cs="Calibri"/>
          <w:bCs/>
          <w:sz w:val="22"/>
          <w:szCs w:val="22"/>
        </w:rPr>
        <w:t>Executive</w:t>
      </w:r>
      <w:r w:rsidRPr="00B105DE">
        <w:rPr>
          <w:rFonts w:asciiTheme="minorHAnsi" w:hAnsiTheme="minorHAnsi"/>
          <w:sz w:val="22"/>
          <w:szCs w:val="22"/>
        </w:rPr>
        <w:t xml:space="preserve">) e cinque motorizzazioni: </w:t>
      </w:r>
      <w:r w:rsidRPr="00B105DE">
        <w:rPr>
          <w:rFonts w:asciiTheme="minorHAnsi" w:eastAsia="Times New Roman" w:hAnsiTheme="minorHAnsi"/>
          <w:sz w:val="22"/>
          <w:szCs w:val="22"/>
          <w:lang w:eastAsia="en-US"/>
        </w:rPr>
        <w:t xml:space="preserve">2.0 Turbo benzina </w:t>
      </w:r>
      <w:r w:rsidRPr="00B105DE">
        <w:rPr>
          <w:rFonts w:asciiTheme="minorHAnsi" w:eastAsia="Times New Roman" w:hAnsiTheme="minorHAnsi"/>
          <w:sz w:val="22"/>
          <w:szCs w:val="22"/>
        </w:rPr>
        <w:t>(</w:t>
      </w:r>
      <w:r w:rsidRPr="00B105DE">
        <w:rPr>
          <w:rFonts w:asciiTheme="minorHAnsi" w:eastAsia="Times New Roman" w:hAnsiTheme="minorHAnsi"/>
          <w:sz w:val="22"/>
          <w:szCs w:val="22"/>
          <w:lang w:eastAsia="en-US"/>
        </w:rPr>
        <w:t xml:space="preserve">da 200 CV </w:t>
      </w:r>
      <w:r w:rsidRPr="00B105DE">
        <w:rPr>
          <w:rFonts w:asciiTheme="minorHAnsi" w:eastAsia="Times New Roman" w:hAnsiTheme="minorHAnsi"/>
          <w:sz w:val="22"/>
          <w:szCs w:val="22"/>
        </w:rPr>
        <w:t xml:space="preserve">o 280 CV) </w:t>
      </w:r>
      <w:r w:rsidRPr="00B105DE">
        <w:rPr>
          <w:rFonts w:asciiTheme="minorHAnsi" w:eastAsia="Times New Roman" w:hAnsiTheme="minorHAnsi"/>
          <w:sz w:val="22"/>
          <w:szCs w:val="22"/>
          <w:lang w:eastAsia="en-US"/>
        </w:rPr>
        <w:t>abbinato al cambio automatico a 8 ma</w:t>
      </w:r>
      <w:r w:rsidRPr="00B105DE">
        <w:rPr>
          <w:rFonts w:asciiTheme="minorHAnsi" w:eastAsia="Times New Roman" w:hAnsiTheme="minorHAnsi"/>
          <w:sz w:val="22"/>
          <w:szCs w:val="22"/>
        </w:rPr>
        <w:t>rce e alla trazione integrale Q</w:t>
      </w:r>
      <w:r w:rsidR="00806057" w:rsidRPr="00B105DE">
        <w:rPr>
          <w:rFonts w:asciiTheme="minorHAnsi" w:eastAsia="Times New Roman" w:hAnsiTheme="minorHAnsi"/>
          <w:sz w:val="22"/>
          <w:szCs w:val="22"/>
        </w:rPr>
        <w:t xml:space="preserve">4 oppure </w:t>
      </w:r>
      <w:r w:rsidR="00806057" w:rsidRPr="00B105DE">
        <w:rPr>
          <w:rFonts w:asciiTheme="minorHAnsi" w:eastAsia="Times New Roman" w:hAnsiTheme="minorHAnsi"/>
          <w:sz w:val="22"/>
          <w:szCs w:val="22"/>
          <w:lang w:eastAsia="en-US"/>
        </w:rPr>
        <w:t xml:space="preserve">2.2 </w:t>
      </w:r>
      <w:proofErr w:type="spellStart"/>
      <w:r w:rsidR="00B01F9B" w:rsidRPr="00B105DE">
        <w:rPr>
          <w:rFonts w:asciiTheme="minorHAnsi" w:eastAsia="Times New Roman" w:hAnsiTheme="minorHAnsi"/>
          <w:sz w:val="22"/>
          <w:szCs w:val="22"/>
          <w:lang w:eastAsia="en-US"/>
        </w:rPr>
        <w:t>Turbo</w:t>
      </w:r>
      <w:r w:rsidR="00806057" w:rsidRPr="00B105DE">
        <w:rPr>
          <w:rFonts w:asciiTheme="minorHAnsi" w:eastAsia="Times New Roman" w:hAnsiTheme="minorHAnsi"/>
          <w:sz w:val="22"/>
          <w:szCs w:val="22"/>
          <w:lang w:eastAsia="en-US"/>
        </w:rPr>
        <w:t>Diesel</w:t>
      </w:r>
      <w:proofErr w:type="spellEnd"/>
      <w:r w:rsidR="00806057" w:rsidRPr="00B105DE">
        <w:rPr>
          <w:rFonts w:asciiTheme="minorHAnsi" w:eastAsia="Times New Roman" w:hAnsiTheme="minorHAnsi"/>
          <w:sz w:val="22"/>
          <w:szCs w:val="22"/>
          <w:lang w:eastAsia="en-US"/>
        </w:rPr>
        <w:t xml:space="preserve"> </w:t>
      </w:r>
      <w:r w:rsidR="00806057" w:rsidRPr="00B105DE">
        <w:rPr>
          <w:rFonts w:asciiTheme="minorHAnsi" w:eastAsia="Times New Roman" w:hAnsiTheme="minorHAnsi"/>
          <w:sz w:val="22"/>
          <w:szCs w:val="22"/>
        </w:rPr>
        <w:t>(</w:t>
      </w:r>
      <w:r w:rsidR="00806057" w:rsidRPr="00B105DE">
        <w:rPr>
          <w:rFonts w:asciiTheme="minorHAnsi" w:eastAsia="Times New Roman" w:hAnsiTheme="minorHAnsi"/>
          <w:sz w:val="22"/>
          <w:szCs w:val="22"/>
          <w:lang w:eastAsia="en-US"/>
        </w:rPr>
        <w:t xml:space="preserve">da </w:t>
      </w:r>
      <w:r w:rsidR="00806057" w:rsidRPr="00B105DE">
        <w:rPr>
          <w:rFonts w:asciiTheme="minorHAnsi" w:eastAsia="Times New Roman" w:hAnsiTheme="minorHAnsi"/>
          <w:sz w:val="22"/>
          <w:szCs w:val="22"/>
        </w:rPr>
        <w:t xml:space="preserve">180 CV o 210 CV) </w:t>
      </w:r>
      <w:r w:rsidR="00806057" w:rsidRPr="00B105DE">
        <w:rPr>
          <w:rFonts w:asciiTheme="minorHAnsi" w:eastAsia="Times New Roman" w:hAnsiTheme="minorHAnsi"/>
          <w:sz w:val="22"/>
          <w:szCs w:val="22"/>
          <w:lang w:eastAsia="en-US"/>
        </w:rPr>
        <w:t xml:space="preserve">con cambio automatico a </w:t>
      </w:r>
      <w:r w:rsidR="00806057" w:rsidRPr="00B105DE">
        <w:rPr>
          <w:rFonts w:asciiTheme="minorHAnsi" w:eastAsia="Times New Roman" w:hAnsiTheme="minorHAnsi"/>
          <w:sz w:val="22"/>
          <w:szCs w:val="22"/>
        </w:rPr>
        <w:t>8 marce e trazione integrale Q4 (</w:t>
      </w:r>
      <w:r w:rsidR="00B01F9B" w:rsidRPr="00B105DE">
        <w:rPr>
          <w:rFonts w:asciiTheme="minorHAnsi" w:eastAsia="Times New Roman" w:hAnsiTheme="minorHAnsi"/>
          <w:sz w:val="22"/>
          <w:szCs w:val="22"/>
        </w:rPr>
        <w:t>anche con trazione posteriore l</w:t>
      </w:r>
      <w:r w:rsidR="00806057" w:rsidRPr="00B105DE">
        <w:rPr>
          <w:rFonts w:asciiTheme="minorHAnsi" w:eastAsia="Times New Roman" w:hAnsiTheme="minorHAnsi"/>
          <w:sz w:val="22"/>
          <w:szCs w:val="22"/>
        </w:rPr>
        <w:t xml:space="preserve">a versione da 180 CV). </w:t>
      </w:r>
      <w:r w:rsidRPr="00B105DE">
        <w:rPr>
          <w:rFonts w:asciiTheme="minorHAnsi" w:eastAsia="Times New Roman" w:hAnsiTheme="minorHAnsi"/>
          <w:sz w:val="22"/>
          <w:szCs w:val="22"/>
          <w:lang w:eastAsia="en-US"/>
        </w:rPr>
        <w:t>Espressione della migliore tecnologia motoristica del Gruppo, i propulsori di Stelvio appartengono a una nuova</w:t>
      </w:r>
      <w:r w:rsidRPr="00B105DE">
        <w:rPr>
          <w:rFonts w:asciiTheme="minorHAnsi" w:eastAsia="Times New Roman" w:hAnsiTheme="minorHAnsi"/>
          <w:b/>
          <w:bCs/>
          <w:i/>
          <w:iCs/>
          <w:sz w:val="22"/>
          <w:szCs w:val="22"/>
          <w:lang w:eastAsia="en-US"/>
        </w:rPr>
        <w:t xml:space="preserve"> </w:t>
      </w:r>
      <w:r w:rsidRPr="00B105DE">
        <w:rPr>
          <w:rFonts w:asciiTheme="minorHAnsi" w:eastAsia="Times New Roman" w:hAnsiTheme="minorHAnsi"/>
          <w:sz w:val="22"/>
          <w:szCs w:val="22"/>
          <w:lang w:eastAsia="en-US"/>
        </w:rPr>
        <w:t xml:space="preserve">generazione di propulsori a quattro cilindri, interamente in alluminio, e sono prodotti in Italia negli stabilimenti di Termoli (benzina) e Pratola Serra (gasolio), in aree dedicate ai motori Alfa Romeo, con processi e metodologie all'avanguardia che li proiettano ai vertici delle loro categorie per prestazioni ed efficienza. </w:t>
      </w:r>
    </w:p>
    <w:p w:rsidR="00501309" w:rsidRPr="00B105DE" w:rsidRDefault="00682EAF" w:rsidP="00CA4AC3">
      <w:pPr>
        <w:widowControl w:val="0"/>
        <w:autoSpaceDE w:val="0"/>
        <w:autoSpaceDN w:val="0"/>
        <w:adjustRightInd w:val="0"/>
        <w:spacing w:after="0" w:line="360" w:lineRule="auto"/>
        <w:jc w:val="both"/>
        <w:rPr>
          <w:rFonts w:asciiTheme="minorHAnsi" w:hAnsiTheme="minorHAnsi" w:cstheme="minorHAnsi"/>
          <w:sz w:val="22"/>
          <w:szCs w:val="22"/>
        </w:rPr>
      </w:pPr>
      <w:r w:rsidRPr="00B105DE">
        <w:rPr>
          <w:rFonts w:asciiTheme="minorHAnsi" w:hAnsiTheme="minorHAnsi" w:cstheme="minorHAnsi"/>
          <w:sz w:val="22"/>
          <w:szCs w:val="22"/>
        </w:rPr>
        <w:t xml:space="preserve">Spazio anche alla </w:t>
      </w:r>
      <w:r w:rsidR="00B421FC" w:rsidRPr="00B105DE">
        <w:rPr>
          <w:rFonts w:asciiTheme="minorHAnsi" w:hAnsiTheme="minorHAnsi" w:cstheme="minorHAnsi"/>
          <w:sz w:val="22"/>
          <w:szCs w:val="22"/>
        </w:rPr>
        <w:t>G</w:t>
      </w:r>
      <w:r w:rsidR="00501309" w:rsidRPr="00B105DE">
        <w:rPr>
          <w:rFonts w:asciiTheme="minorHAnsi" w:hAnsiTheme="minorHAnsi" w:cstheme="minorHAnsi"/>
          <w:sz w:val="22"/>
          <w:szCs w:val="22"/>
        </w:rPr>
        <w:t xml:space="preserve">iulia Veloce </w:t>
      </w:r>
      <w:r w:rsidRPr="00B105DE">
        <w:rPr>
          <w:rFonts w:asciiTheme="minorHAnsi" w:hAnsiTheme="minorHAnsi" w:cstheme="minorHAnsi"/>
          <w:sz w:val="22"/>
          <w:szCs w:val="22"/>
        </w:rPr>
        <w:t xml:space="preserve">che </w:t>
      </w:r>
      <w:r w:rsidR="00501309" w:rsidRPr="00B105DE">
        <w:rPr>
          <w:rFonts w:asciiTheme="minorHAnsi" w:hAnsiTheme="minorHAnsi" w:cstheme="minorHAnsi"/>
          <w:sz w:val="22"/>
          <w:szCs w:val="22"/>
        </w:rPr>
        <w:t>può essere equipaggiata con il nuovo propulsore 2.2 Turbo Diesel da 210 CV, oppure con 2.0 benzina da 280 CV, abbinati al cambio automatico a otto marce e all'inedita trazione integrale Q4. Caratterizzata da stile e contenuti esclusivi, la vettura si fregia di un nome evocativo e glorioso della tradizione Alfa Romeo: infatti, la denominazione "Veloce" nasce nel 1956 con il modello Giulietta e da allora identifica le versioni più sportive e distintive del Biscione. E oggi la sigla Veloce torna sulla Giulia in modo da soddisfare un cliente alla ricerca di contenuti ricchi di personalità.</w:t>
      </w:r>
      <w:r w:rsidR="00590A70" w:rsidRPr="00B105DE">
        <w:rPr>
          <w:rFonts w:asciiTheme="minorHAnsi" w:hAnsiTheme="minorHAnsi" w:cstheme="minorHAnsi"/>
          <w:sz w:val="22"/>
          <w:szCs w:val="22"/>
        </w:rPr>
        <w:t xml:space="preserve"> </w:t>
      </w:r>
      <w:r w:rsidR="00501309" w:rsidRPr="00B105DE">
        <w:rPr>
          <w:rFonts w:asciiTheme="minorHAnsi" w:hAnsiTheme="minorHAnsi" w:cstheme="minorHAnsi"/>
          <w:sz w:val="22"/>
          <w:szCs w:val="22"/>
        </w:rPr>
        <w:t>Questa nuova automobile si contraddistingue sia per alcuni raffinati elementi estetici, come i paraurti specifici e le</w:t>
      </w:r>
      <w:r w:rsidR="00590A70" w:rsidRPr="00B105DE">
        <w:rPr>
          <w:rFonts w:asciiTheme="minorHAnsi" w:hAnsiTheme="minorHAnsi" w:cstheme="minorHAnsi"/>
          <w:sz w:val="22"/>
          <w:szCs w:val="22"/>
        </w:rPr>
        <w:t xml:space="preserve"> </w:t>
      </w:r>
      <w:r w:rsidR="00501309" w:rsidRPr="00B105DE">
        <w:rPr>
          <w:rFonts w:asciiTheme="minorHAnsi" w:hAnsiTheme="minorHAnsi" w:cstheme="minorHAnsi"/>
          <w:sz w:val="22"/>
          <w:szCs w:val="22"/>
        </w:rPr>
        <w:t>la cornice cristalli in nero lucido, sia per alcuni contenuti più sportivi quali l'estrattore posteriore specifico che integra il doppio terminale di scarico</w:t>
      </w:r>
      <w:r w:rsidR="00590A70" w:rsidRPr="00B105DE">
        <w:rPr>
          <w:rFonts w:asciiTheme="minorHAnsi" w:hAnsiTheme="minorHAnsi" w:cstheme="minorHAnsi"/>
          <w:sz w:val="22"/>
          <w:szCs w:val="22"/>
        </w:rPr>
        <w:t xml:space="preserve"> </w:t>
      </w:r>
      <w:r w:rsidR="00501309" w:rsidRPr="00B105DE">
        <w:rPr>
          <w:rFonts w:asciiTheme="minorHAnsi" w:hAnsiTheme="minorHAnsi" w:cstheme="minorHAnsi"/>
          <w:sz w:val="22"/>
          <w:szCs w:val="22"/>
        </w:rPr>
        <w:t xml:space="preserve">e i cerchi in lega da 19" a 5 fori disponibili come optional. Stessa impronta sportiva all'interno, dove spiccano i nuovi sedili Sport in pelle, disponibili in tre colori, riscaldati e con regolazione elettrica, il volante sportivo con impugnatura specifica e </w:t>
      </w:r>
      <w:r w:rsidR="00501309" w:rsidRPr="00B105DE">
        <w:rPr>
          <w:rFonts w:asciiTheme="minorHAnsi" w:hAnsiTheme="minorHAnsi" w:cstheme="minorHAnsi"/>
          <w:sz w:val="22"/>
          <w:szCs w:val="22"/>
        </w:rPr>
        <w:lastRenderedPageBreak/>
        <w:t xml:space="preserve">riscaldato, gli inserti in alluminio su plancia, tunnel centrale e pannelli porta e i fari allo </w:t>
      </w:r>
      <w:proofErr w:type="spellStart"/>
      <w:r w:rsidR="00501309" w:rsidRPr="00B105DE">
        <w:rPr>
          <w:rFonts w:asciiTheme="minorHAnsi" w:hAnsiTheme="minorHAnsi" w:cstheme="minorHAnsi"/>
          <w:sz w:val="22"/>
          <w:szCs w:val="22"/>
        </w:rPr>
        <w:t>Xenon</w:t>
      </w:r>
      <w:proofErr w:type="spellEnd"/>
      <w:r w:rsidR="00501309" w:rsidRPr="00B105DE">
        <w:rPr>
          <w:rFonts w:asciiTheme="minorHAnsi" w:hAnsiTheme="minorHAnsi" w:cstheme="minorHAnsi"/>
          <w:sz w:val="22"/>
          <w:szCs w:val="22"/>
        </w:rPr>
        <w:t xml:space="preserve">. A uno stile distintivo, interno ed esterno, corrisponde una ricchissima dotazione di serie che prevede climatizzazione bi-zona, sistema Alfa DNA e sistema </w:t>
      </w:r>
      <w:proofErr w:type="spellStart"/>
      <w:r w:rsidR="00501309" w:rsidRPr="00B105DE">
        <w:rPr>
          <w:rFonts w:asciiTheme="minorHAnsi" w:hAnsiTheme="minorHAnsi" w:cstheme="minorHAnsi"/>
          <w:sz w:val="22"/>
          <w:szCs w:val="22"/>
        </w:rPr>
        <w:t>infotainment</w:t>
      </w:r>
      <w:proofErr w:type="spellEnd"/>
      <w:r w:rsidR="00501309" w:rsidRPr="00B105DE">
        <w:rPr>
          <w:rFonts w:asciiTheme="minorHAnsi" w:hAnsiTheme="minorHAnsi" w:cstheme="minorHAnsi"/>
          <w:sz w:val="22"/>
          <w:szCs w:val="22"/>
        </w:rPr>
        <w:t xml:space="preserve"> Alfa Connect 6,5", oltre ai nuovi ed efficienti sistemi di sicurezza attiva quali il </w:t>
      </w:r>
      <w:proofErr w:type="spellStart"/>
      <w:r w:rsidR="00501309" w:rsidRPr="00B105DE">
        <w:rPr>
          <w:rFonts w:asciiTheme="minorHAnsi" w:hAnsiTheme="minorHAnsi" w:cstheme="minorHAnsi"/>
          <w:sz w:val="22"/>
          <w:szCs w:val="22"/>
        </w:rPr>
        <w:t>Forward</w:t>
      </w:r>
      <w:proofErr w:type="spellEnd"/>
      <w:r w:rsidR="00501309" w:rsidRPr="00B105DE">
        <w:rPr>
          <w:rFonts w:asciiTheme="minorHAnsi" w:hAnsiTheme="minorHAnsi" w:cstheme="minorHAnsi"/>
          <w:sz w:val="22"/>
          <w:szCs w:val="22"/>
        </w:rPr>
        <w:t xml:space="preserve"> </w:t>
      </w:r>
      <w:proofErr w:type="spellStart"/>
      <w:r w:rsidR="00501309" w:rsidRPr="00B105DE">
        <w:rPr>
          <w:rFonts w:asciiTheme="minorHAnsi" w:hAnsiTheme="minorHAnsi" w:cstheme="minorHAnsi"/>
          <w:sz w:val="22"/>
          <w:szCs w:val="22"/>
        </w:rPr>
        <w:t>Collision</w:t>
      </w:r>
      <w:proofErr w:type="spellEnd"/>
      <w:r w:rsidR="00501309" w:rsidRPr="00B105DE">
        <w:rPr>
          <w:rFonts w:asciiTheme="minorHAnsi" w:hAnsiTheme="minorHAnsi" w:cstheme="minorHAnsi"/>
          <w:sz w:val="22"/>
          <w:szCs w:val="22"/>
        </w:rPr>
        <w:t xml:space="preserve"> </w:t>
      </w:r>
      <w:proofErr w:type="spellStart"/>
      <w:r w:rsidR="00501309" w:rsidRPr="00B105DE">
        <w:rPr>
          <w:rFonts w:asciiTheme="minorHAnsi" w:hAnsiTheme="minorHAnsi" w:cstheme="minorHAnsi"/>
          <w:sz w:val="22"/>
          <w:szCs w:val="22"/>
        </w:rPr>
        <w:t>Warning</w:t>
      </w:r>
      <w:proofErr w:type="spellEnd"/>
      <w:r w:rsidR="00501309" w:rsidRPr="00B105DE">
        <w:rPr>
          <w:rFonts w:asciiTheme="minorHAnsi" w:hAnsiTheme="minorHAnsi" w:cstheme="minorHAnsi"/>
          <w:sz w:val="22"/>
          <w:szCs w:val="22"/>
        </w:rPr>
        <w:t xml:space="preserve"> (FCW) con </w:t>
      </w:r>
      <w:proofErr w:type="spellStart"/>
      <w:r w:rsidR="00501309" w:rsidRPr="00B105DE">
        <w:rPr>
          <w:rFonts w:asciiTheme="minorHAnsi" w:hAnsiTheme="minorHAnsi" w:cstheme="minorHAnsi"/>
          <w:sz w:val="22"/>
          <w:szCs w:val="22"/>
        </w:rPr>
        <w:t>Autonomous</w:t>
      </w:r>
      <w:proofErr w:type="spellEnd"/>
      <w:r w:rsidR="00501309" w:rsidRPr="00B105DE">
        <w:rPr>
          <w:rFonts w:asciiTheme="minorHAnsi" w:hAnsiTheme="minorHAnsi" w:cstheme="minorHAnsi"/>
          <w:sz w:val="22"/>
          <w:szCs w:val="22"/>
        </w:rPr>
        <w:t xml:space="preserve"> Emergency </w:t>
      </w:r>
      <w:proofErr w:type="spellStart"/>
      <w:r w:rsidR="00501309" w:rsidRPr="00B105DE">
        <w:rPr>
          <w:rFonts w:asciiTheme="minorHAnsi" w:hAnsiTheme="minorHAnsi" w:cstheme="minorHAnsi"/>
          <w:sz w:val="22"/>
          <w:szCs w:val="22"/>
        </w:rPr>
        <w:t>Brake</w:t>
      </w:r>
      <w:proofErr w:type="spellEnd"/>
      <w:r w:rsidR="00501309" w:rsidRPr="00B105DE">
        <w:rPr>
          <w:rFonts w:asciiTheme="minorHAnsi" w:hAnsiTheme="minorHAnsi" w:cstheme="minorHAnsi"/>
          <w:sz w:val="22"/>
          <w:szCs w:val="22"/>
        </w:rPr>
        <w:t xml:space="preserve"> (AEB) e riconoscimento pedone, il sistema frenante IBS (</w:t>
      </w:r>
      <w:proofErr w:type="spellStart"/>
      <w:r w:rsidR="00501309" w:rsidRPr="00B105DE">
        <w:rPr>
          <w:rFonts w:asciiTheme="minorHAnsi" w:hAnsiTheme="minorHAnsi" w:cstheme="minorHAnsi"/>
          <w:sz w:val="22"/>
          <w:szCs w:val="22"/>
        </w:rPr>
        <w:t>Integrated</w:t>
      </w:r>
      <w:proofErr w:type="spellEnd"/>
      <w:r w:rsidR="00501309" w:rsidRPr="00B105DE">
        <w:rPr>
          <w:rFonts w:asciiTheme="minorHAnsi" w:hAnsiTheme="minorHAnsi" w:cstheme="minorHAnsi"/>
          <w:sz w:val="22"/>
          <w:szCs w:val="22"/>
        </w:rPr>
        <w:t xml:space="preserve"> </w:t>
      </w:r>
      <w:proofErr w:type="spellStart"/>
      <w:r w:rsidR="00501309" w:rsidRPr="00B105DE">
        <w:rPr>
          <w:rFonts w:asciiTheme="minorHAnsi" w:hAnsiTheme="minorHAnsi" w:cstheme="minorHAnsi"/>
          <w:sz w:val="22"/>
          <w:szCs w:val="22"/>
        </w:rPr>
        <w:t>Brake</w:t>
      </w:r>
      <w:proofErr w:type="spellEnd"/>
      <w:r w:rsidR="00501309" w:rsidRPr="00B105DE">
        <w:rPr>
          <w:rFonts w:asciiTheme="minorHAnsi" w:hAnsiTheme="minorHAnsi" w:cstheme="minorHAnsi"/>
          <w:sz w:val="22"/>
          <w:szCs w:val="22"/>
        </w:rPr>
        <w:t xml:space="preserve"> System), il Lane </w:t>
      </w:r>
      <w:proofErr w:type="spellStart"/>
      <w:r w:rsidR="00501309" w:rsidRPr="00B105DE">
        <w:rPr>
          <w:rFonts w:asciiTheme="minorHAnsi" w:hAnsiTheme="minorHAnsi" w:cstheme="minorHAnsi"/>
          <w:sz w:val="22"/>
          <w:szCs w:val="22"/>
        </w:rPr>
        <w:t>Departure</w:t>
      </w:r>
      <w:proofErr w:type="spellEnd"/>
      <w:r w:rsidR="00501309" w:rsidRPr="00B105DE">
        <w:rPr>
          <w:rFonts w:asciiTheme="minorHAnsi" w:hAnsiTheme="minorHAnsi" w:cstheme="minorHAnsi"/>
          <w:sz w:val="22"/>
          <w:szCs w:val="22"/>
        </w:rPr>
        <w:t xml:space="preserve"> </w:t>
      </w:r>
      <w:proofErr w:type="spellStart"/>
      <w:r w:rsidR="00501309" w:rsidRPr="00B105DE">
        <w:rPr>
          <w:rFonts w:asciiTheme="minorHAnsi" w:hAnsiTheme="minorHAnsi" w:cstheme="minorHAnsi"/>
          <w:sz w:val="22"/>
          <w:szCs w:val="22"/>
        </w:rPr>
        <w:t>Warning</w:t>
      </w:r>
      <w:proofErr w:type="spellEnd"/>
      <w:r w:rsidR="00501309" w:rsidRPr="00B105DE">
        <w:rPr>
          <w:rFonts w:asciiTheme="minorHAnsi" w:hAnsiTheme="minorHAnsi" w:cstheme="minorHAnsi"/>
          <w:sz w:val="22"/>
          <w:szCs w:val="22"/>
        </w:rPr>
        <w:t xml:space="preserve"> (LDW) e il cruise control con limitatore di velocità.</w:t>
      </w:r>
    </w:p>
    <w:p w:rsidR="00501309" w:rsidRPr="00B105DE" w:rsidRDefault="00501309" w:rsidP="00CA4AC3">
      <w:pPr>
        <w:spacing w:after="0" w:line="360" w:lineRule="auto"/>
        <w:jc w:val="both"/>
        <w:rPr>
          <w:rFonts w:asciiTheme="minorHAnsi" w:hAnsiTheme="minorHAnsi" w:cstheme="minorHAnsi"/>
          <w:sz w:val="22"/>
          <w:szCs w:val="22"/>
        </w:rPr>
      </w:pPr>
      <w:r w:rsidRPr="00B105DE">
        <w:rPr>
          <w:rFonts w:asciiTheme="minorHAnsi" w:hAnsiTheme="minorHAnsi" w:cs="Arial"/>
          <w:sz w:val="22"/>
          <w:szCs w:val="22"/>
          <w:shd w:val="clear" w:color="auto" w:fill="FFFFFF"/>
        </w:rPr>
        <w:t>Infine, la nuova Giulia Veloce porta al debutto l'innovativo sistema di trazione integrale con tecnologia Q4, progettato per gestire la trazione del veicolo in tempo reale, al fine di garantire il massimo livello in termini di prestazioni, efficienza e sicurezza. Il sistema Q4 assicura quindi tutti i vantaggi della trazione integrale - in termini di stabilità, trazione e sicurezza - e, allo stesso tempo, garantisce consumi ridotti, reattività e tutto il piacere di guida di un'auto a trazione posteriore.</w:t>
      </w:r>
    </w:p>
    <w:p w:rsidR="0033251E" w:rsidRPr="00B105DE" w:rsidRDefault="0033251E" w:rsidP="00CA4AC3">
      <w:pPr>
        <w:widowControl w:val="0"/>
        <w:autoSpaceDE w:val="0"/>
        <w:autoSpaceDN w:val="0"/>
        <w:adjustRightInd w:val="0"/>
        <w:spacing w:after="0" w:line="360" w:lineRule="auto"/>
        <w:jc w:val="both"/>
        <w:rPr>
          <w:rFonts w:asciiTheme="minorHAnsi" w:hAnsiTheme="minorHAnsi" w:cstheme="minorHAnsi"/>
          <w:sz w:val="22"/>
          <w:szCs w:val="22"/>
        </w:rPr>
      </w:pPr>
    </w:p>
    <w:p w:rsidR="00B62841" w:rsidRPr="00B105DE" w:rsidRDefault="000C3B49" w:rsidP="00CA4AC3">
      <w:pPr>
        <w:widowControl w:val="0"/>
        <w:autoSpaceDE w:val="0"/>
        <w:autoSpaceDN w:val="0"/>
        <w:adjustRightInd w:val="0"/>
        <w:spacing w:after="0" w:line="360" w:lineRule="auto"/>
        <w:jc w:val="both"/>
        <w:rPr>
          <w:rFonts w:asciiTheme="minorHAnsi" w:hAnsiTheme="minorHAnsi" w:cs="Arial"/>
          <w:sz w:val="22"/>
          <w:szCs w:val="22"/>
          <w:shd w:val="clear" w:color="auto" w:fill="FFFFFF"/>
        </w:rPr>
      </w:pPr>
      <w:r w:rsidRPr="00B105DE">
        <w:rPr>
          <w:rFonts w:asciiTheme="minorHAnsi" w:hAnsiTheme="minorHAnsi" w:cstheme="minorHAnsi"/>
          <w:b/>
          <w:i/>
          <w:sz w:val="22"/>
          <w:szCs w:val="22"/>
        </w:rPr>
        <w:t>Fiat</w:t>
      </w:r>
    </w:p>
    <w:p w:rsidR="00501309" w:rsidRPr="00B105DE" w:rsidRDefault="007052CC" w:rsidP="00CA4AC3">
      <w:pPr>
        <w:pStyle w:val="Default"/>
        <w:spacing w:line="360" w:lineRule="auto"/>
        <w:jc w:val="both"/>
        <w:rPr>
          <w:rFonts w:asciiTheme="minorHAnsi" w:hAnsiTheme="minorHAnsi"/>
          <w:color w:val="auto"/>
          <w:sz w:val="22"/>
          <w:szCs w:val="22"/>
          <w:lang w:val="it-IT"/>
        </w:rPr>
      </w:pPr>
      <w:r w:rsidRPr="00B105DE">
        <w:rPr>
          <w:rFonts w:asciiTheme="minorHAnsi" w:hAnsiTheme="minorHAnsi" w:cstheme="minorHAnsi"/>
          <w:color w:val="auto"/>
          <w:sz w:val="22"/>
          <w:szCs w:val="22"/>
          <w:lang w:val="it-IT" w:eastAsia="it-IT"/>
        </w:rPr>
        <w:t xml:space="preserve">Sotto i riflettori anche </w:t>
      </w:r>
      <w:r w:rsidR="00A77905" w:rsidRPr="00B105DE">
        <w:rPr>
          <w:rFonts w:asciiTheme="minorHAnsi" w:hAnsiTheme="minorHAnsi" w:cstheme="minorHAnsi"/>
          <w:color w:val="auto"/>
          <w:sz w:val="22"/>
          <w:szCs w:val="22"/>
          <w:lang w:val="it-IT" w:eastAsia="it-IT"/>
        </w:rPr>
        <w:t>le novità del marchio</w:t>
      </w:r>
      <w:r w:rsidRPr="00B105DE">
        <w:rPr>
          <w:rFonts w:asciiTheme="minorHAnsi" w:hAnsiTheme="minorHAnsi" w:cstheme="minorHAnsi"/>
          <w:color w:val="auto"/>
          <w:sz w:val="22"/>
          <w:szCs w:val="22"/>
          <w:lang w:val="it-IT" w:eastAsia="it-IT"/>
        </w:rPr>
        <w:t xml:space="preserve"> </w:t>
      </w:r>
      <w:r w:rsidR="00731FDB" w:rsidRPr="00B105DE">
        <w:rPr>
          <w:rFonts w:asciiTheme="minorHAnsi" w:hAnsiTheme="minorHAnsi" w:cstheme="minorHAnsi"/>
          <w:color w:val="auto"/>
          <w:sz w:val="22"/>
          <w:szCs w:val="22"/>
          <w:lang w:val="it-IT"/>
        </w:rPr>
        <w:t>Fiat</w:t>
      </w:r>
      <w:r w:rsidR="00FB06DD" w:rsidRPr="00B105DE">
        <w:rPr>
          <w:rFonts w:asciiTheme="minorHAnsi" w:hAnsiTheme="minorHAnsi" w:cstheme="minorHAnsi"/>
          <w:color w:val="auto"/>
          <w:sz w:val="22"/>
          <w:szCs w:val="22"/>
          <w:lang w:val="it-IT"/>
        </w:rPr>
        <w:t xml:space="preserve"> che sapranno affascinare </w:t>
      </w:r>
      <w:r w:rsidR="008C3446" w:rsidRPr="00B105DE">
        <w:rPr>
          <w:rFonts w:asciiTheme="minorHAnsi" w:hAnsiTheme="minorHAnsi" w:cstheme="minorHAnsi"/>
          <w:color w:val="auto"/>
          <w:sz w:val="22"/>
          <w:szCs w:val="22"/>
          <w:lang w:val="it-IT"/>
        </w:rPr>
        <w:t xml:space="preserve">i visitatori </w:t>
      </w:r>
      <w:r w:rsidR="00FF24F8" w:rsidRPr="00B105DE">
        <w:rPr>
          <w:rFonts w:asciiTheme="minorHAnsi" w:hAnsiTheme="minorHAnsi" w:cstheme="minorHAnsi"/>
          <w:color w:val="auto"/>
          <w:sz w:val="22"/>
          <w:szCs w:val="22"/>
          <w:lang w:val="it-IT"/>
        </w:rPr>
        <w:t xml:space="preserve">con </w:t>
      </w:r>
      <w:r w:rsidR="00E951A0" w:rsidRPr="00B105DE">
        <w:rPr>
          <w:rFonts w:asciiTheme="minorHAnsi" w:hAnsiTheme="minorHAnsi" w:cstheme="minorHAnsi"/>
          <w:color w:val="auto"/>
          <w:sz w:val="22"/>
          <w:szCs w:val="22"/>
          <w:lang w:val="it-IT"/>
        </w:rPr>
        <w:t>il</w:t>
      </w:r>
      <w:r w:rsidR="00FF24F8" w:rsidRPr="00B105DE">
        <w:rPr>
          <w:rFonts w:asciiTheme="minorHAnsi" w:hAnsiTheme="minorHAnsi" w:cstheme="minorHAnsi"/>
          <w:color w:val="auto"/>
          <w:sz w:val="22"/>
          <w:szCs w:val="22"/>
          <w:lang w:val="it-IT"/>
        </w:rPr>
        <w:t xml:space="preserve"> giusto mix di </w:t>
      </w:r>
      <w:r w:rsidR="00A83548" w:rsidRPr="00B105DE">
        <w:rPr>
          <w:rFonts w:asciiTheme="minorHAnsi" w:hAnsiTheme="minorHAnsi" w:cstheme="minorHAnsi"/>
          <w:color w:val="auto"/>
          <w:sz w:val="22"/>
          <w:szCs w:val="22"/>
          <w:lang w:val="it-IT"/>
        </w:rPr>
        <w:t xml:space="preserve">funzionalità e </w:t>
      </w:r>
      <w:r w:rsidR="00FB06DD" w:rsidRPr="00B105DE">
        <w:rPr>
          <w:rFonts w:asciiTheme="minorHAnsi" w:hAnsiTheme="minorHAnsi" w:cstheme="minorHAnsi"/>
          <w:color w:val="auto"/>
          <w:sz w:val="22"/>
          <w:szCs w:val="22"/>
          <w:lang w:val="it-IT"/>
        </w:rPr>
        <w:t xml:space="preserve">design italiano. </w:t>
      </w:r>
      <w:r w:rsidR="000A3CC0" w:rsidRPr="00B105DE">
        <w:rPr>
          <w:rFonts w:asciiTheme="minorHAnsi" w:hAnsiTheme="minorHAnsi" w:cstheme="minorHAnsi"/>
          <w:color w:val="auto"/>
          <w:sz w:val="22"/>
          <w:szCs w:val="22"/>
          <w:lang w:val="it-IT"/>
        </w:rPr>
        <w:t>Ecco all</w:t>
      </w:r>
      <w:r w:rsidR="0054087B" w:rsidRPr="00B105DE">
        <w:rPr>
          <w:rFonts w:asciiTheme="minorHAnsi" w:hAnsiTheme="minorHAnsi" w:cstheme="minorHAnsi"/>
          <w:color w:val="auto"/>
          <w:sz w:val="22"/>
          <w:szCs w:val="22"/>
          <w:lang w:val="it-IT"/>
        </w:rPr>
        <w:t>or</w:t>
      </w:r>
      <w:r w:rsidR="001B4D22" w:rsidRPr="00B105DE">
        <w:rPr>
          <w:rFonts w:asciiTheme="minorHAnsi" w:hAnsiTheme="minorHAnsi" w:cstheme="minorHAnsi"/>
          <w:color w:val="auto"/>
          <w:sz w:val="22"/>
          <w:szCs w:val="22"/>
          <w:lang w:val="it-IT"/>
        </w:rPr>
        <w:t xml:space="preserve">a la nuova </w:t>
      </w:r>
      <w:r w:rsidR="00501309" w:rsidRPr="00B105DE">
        <w:rPr>
          <w:rFonts w:asciiTheme="minorHAnsi" w:hAnsiTheme="minorHAnsi"/>
          <w:color w:val="auto"/>
          <w:sz w:val="22"/>
          <w:szCs w:val="22"/>
          <w:lang w:val="it-IT"/>
        </w:rPr>
        <w:t xml:space="preserve">Fiat 500 serie speciale dedicata al 60esimo anniversario, il nuovo Fiat </w:t>
      </w:r>
      <w:proofErr w:type="spellStart"/>
      <w:r w:rsidR="00501309" w:rsidRPr="00B105DE">
        <w:rPr>
          <w:rFonts w:asciiTheme="minorHAnsi" w:hAnsiTheme="minorHAnsi"/>
          <w:color w:val="auto"/>
          <w:sz w:val="22"/>
          <w:szCs w:val="22"/>
          <w:lang w:val="it-IT"/>
        </w:rPr>
        <w:t>Fullback</w:t>
      </w:r>
      <w:proofErr w:type="spellEnd"/>
      <w:r w:rsidR="00501309" w:rsidRPr="00B105DE">
        <w:rPr>
          <w:rFonts w:asciiTheme="minorHAnsi" w:hAnsiTheme="minorHAnsi"/>
          <w:color w:val="auto"/>
          <w:sz w:val="22"/>
          <w:szCs w:val="22"/>
          <w:lang w:val="it-IT"/>
        </w:rPr>
        <w:t xml:space="preserve"> Cross e la </w:t>
      </w:r>
      <w:r w:rsidR="00844B0C" w:rsidRPr="00B105DE">
        <w:rPr>
          <w:rFonts w:asciiTheme="minorHAnsi" w:hAnsiTheme="minorHAnsi"/>
          <w:color w:val="auto"/>
          <w:sz w:val="22"/>
          <w:szCs w:val="22"/>
          <w:lang w:val="it-IT"/>
        </w:rPr>
        <w:t xml:space="preserve">nuova </w:t>
      </w:r>
      <w:r w:rsidR="00501309" w:rsidRPr="00B105DE">
        <w:rPr>
          <w:rFonts w:asciiTheme="minorHAnsi" w:hAnsiTheme="minorHAnsi"/>
          <w:color w:val="auto"/>
          <w:sz w:val="22"/>
          <w:szCs w:val="22"/>
          <w:lang w:val="it-IT"/>
        </w:rPr>
        <w:t xml:space="preserve">Fiat 500L </w:t>
      </w:r>
      <w:r w:rsidR="00844B0C" w:rsidRPr="00B105DE">
        <w:rPr>
          <w:rFonts w:asciiTheme="minorHAnsi" w:hAnsiTheme="minorHAnsi"/>
          <w:color w:val="auto"/>
          <w:sz w:val="22"/>
          <w:szCs w:val="22"/>
          <w:lang w:val="it-IT"/>
        </w:rPr>
        <w:t xml:space="preserve">in versione </w:t>
      </w:r>
      <w:r w:rsidR="00501309" w:rsidRPr="00B105DE">
        <w:rPr>
          <w:rFonts w:asciiTheme="minorHAnsi" w:hAnsiTheme="minorHAnsi"/>
          <w:color w:val="auto"/>
          <w:sz w:val="22"/>
          <w:szCs w:val="22"/>
          <w:lang w:val="it-IT"/>
        </w:rPr>
        <w:t>Cross, che ha esordito la sco</w:t>
      </w:r>
      <w:r w:rsidR="00844B0C" w:rsidRPr="00B105DE">
        <w:rPr>
          <w:rFonts w:asciiTheme="minorHAnsi" w:hAnsiTheme="minorHAnsi"/>
          <w:color w:val="auto"/>
          <w:sz w:val="22"/>
          <w:szCs w:val="22"/>
          <w:lang w:val="it-IT"/>
        </w:rPr>
        <w:t>rsa settimana e si presenta al pubblico che affoller</w:t>
      </w:r>
      <w:r w:rsidR="00B67579" w:rsidRPr="00B105DE">
        <w:rPr>
          <w:rFonts w:asciiTheme="minorHAnsi" w:hAnsiTheme="minorHAnsi"/>
          <w:color w:val="auto"/>
          <w:sz w:val="22"/>
          <w:szCs w:val="22"/>
          <w:lang w:val="it-IT"/>
        </w:rPr>
        <w:t>à</w:t>
      </w:r>
      <w:r w:rsidR="00844B0C" w:rsidRPr="00B105DE">
        <w:rPr>
          <w:rFonts w:asciiTheme="minorHAnsi" w:hAnsiTheme="minorHAnsi"/>
          <w:color w:val="auto"/>
          <w:sz w:val="22"/>
          <w:szCs w:val="22"/>
          <w:lang w:val="it-IT"/>
        </w:rPr>
        <w:t xml:space="preserve"> il Valentino nei giorni del Salone. </w:t>
      </w:r>
    </w:p>
    <w:p w:rsidR="00501309" w:rsidRPr="00B105DE" w:rsidRDefault="00501309" w:rsidP="00CA4AC3">
      <w:pPr>
        <w:pStyle w:val="subhead"/>
        <w:spacing w:before="0" w:after="0" w:line="360" w:lineRule="auto"/>
        <w:jc w:val="both"/>
        <w:rPr>
          <w:rFonts w:asciiTheme="minorHAnsi" w:hAnsiTheme="minorHAnsi" w:cs="Arial"/>
          <w:color w:val="auto"/>
          <w:sz w:val="22"/>
          <w:szCs w:val="22"/>
        </w:rPr>
      </w:pPr>
      <w:r w:rsidRPr="00B105DE">
        <w:rPr>
          <w:rFonts w:asciiTheme="minorHAnsi" w:hAnsiTheme="minorHAnsi"/>
          <w:color w:val="auto"/>
          <w:sz w:val="22"/>
          <w:szCs w:val="22"/>
        </w:rPr>
        <w:t xml:space="preserve">La nuova Fiat 500L Cross rappresenta </w:t>
      </w:r>
      <w:r w:rsidRPr="00B105DE">
        <w:rPr>
          <w:rFonts w:asciiTheme="minorHAnsi" w:hAnsiTheme="minorHAnsi" w:cs="Arial"/>
          <w:color w:val="auto"/>
          <w:sz w:val="22"/>
          <w:szCs w:val="22"/>
        </w:rPr>
        <w:t xml:space="preserve">l’aspetto più avventuroso del carattere della vettura. </w:t>
      </w:r>
      <w:r w:rsidR="00844B0C" w:rsidRPr="00B105DE">
        <w:rPr>
          <w:rFonts w:asciiTheme="minorHAnsi" w:hAnsiTheme="minorHAnsi" w:cs="Arial"/>
          <w:color w:val="auto"/>
          <w:sz w:val="22"/>
          <w:szCs w:val="22"/>
        </w:rPr>
        <w:t>Mostra un</w:t>
      </w:r>
      <w:r w:rsidRPr="00B105DE">
        <w:rPr>
          <w:rFonts w:asciiTheme="minorHAnsi" w:hAnsiTheme="minorHAnsi" w:cs="Arial"/>
          <w:color w:val="auto"/>
          <w:sz w:val="22"/>
          <w:szCs w:val="22"/>
        </w:rPr>
        <w:t xml:space="preserve"> inedito </w:t>
      </w:r>
      <w:r w:rsidRPr="00B105DE">
        <w:rPr>
          <w:rFonts w:asciiTheme="minorHAnsi" w:hAnsiTheme="minorHAnsi" w:cs="Arial"/>
          <w:bCs/>
          <w:color w:val="auto"/>
          <w:sz w:val="22"/>
          <w:szCs w:val="22"/>
        </w:rPr>
        <w:t xml:space="preserve">look crossover, caratterizzato dai nuovi paraurti con </w:t>
      </w:r>
      <w:proofErr w:type="spellStart"/>
      <w:r w:rsidRPr="00B105DE">
        <w:rPr>
          <w:rFonts w:asciiTheme="minorHAnsi" w:hAnsiTheme="minorHAnsi" w:cs="Arial"/>
          <w:bCs/>
          <w:color w:val="auto"/>
          <w:sz w:val="22"/>
          <w:szCs w:val="22"/>
        </w:rPr>
        <w:t>skid</w:t>
      </w:r>
      <w:proofErr w:type="spellEnd"/>
      <w:r w:rsidRPr="00B105DE">
        <w:rPr>
          <w:rFonts w:asciiTheme="minorHAnsi" w:hAnsiTheme="minorHAnsi" w:cs="Arial"/>
          <w:bCs/>
          <w:color w:val="auto"/>
          <w:sz w:val="22"/>
          <w:szCs w:val="22"/>
        </w:rPr>
        <w:t xml:space="preserve"> </w:t>
      </w:r>
      <w:proofErr w:type="spellStart"/>
      <w:r w:rsidRPr="00B105DE">
        <w:rPr>
          <w:rFonts w:asciiTheme="minorHAnsi" w:hAnsiTheme="minorHAnsi" w:cs="Arial"/>
          <w:bCs/>
          <w:color w:val="auto"/>
          <w:sz w:val="22"/>
          <w:szCs w:val="22"/>
        </w:rPr>
        <w:t>plate</w:t>
      </w:r>
      <w:proofErr w:type="spellEnd"/>
      <w:r w:rsidRPr="00B105DE">
        <w:rPr>
          <w:rFonts w:asciiTheme="minorHAnsi" w:hAnsiTheme="minorHAnsi" w:cs="Arial"/>
          <w:bCs/>
          <w:color w:val="auto"/>
          <w:sz w:val="22"/>
          <w:szCs w:val="22"/>
        </w:rPr>
        <w:t>, nuovi</w:t>
      </w:r>
      <w:r w:rsidR="00CA4AC3">
        <w:rPr>
          <w:rFonts w:asciiTheme="minorHAnsi" w:hAnsiTheme="minorHAnsi" w:cs="Arial"/>
          <w:bCs/>
          <w:color w:val="auto"/>
          <w:sz w:val="22"/>
          <w:szCs w:val="22"/>
        </w:rPr>
        <w:t xml:space="preserve"> cerchi in lega da 17” bicolore </w:t>
      </w:r>
      <w:r w:rsidRPr="00B105DE">
        <w:rPr>
          <w:rFonts w:asciiTheme="minorHAnsi" w:hAnsiTheme="minorHAnsi" w:cs="Arial"/>
          <w:bCs/>
          <w:color w:val="auto"/>
          <w:sz w:val="22"/>
          <w:szCs w:val="22"/>
        </w:rPr>
        <w:t xml:space="preserve">e </w:t>
      </w:r>
      <w:r w:rsidRPr="00B105DE">
        <w:rPr>
          <w:rFonts w:asciiTheme="minorHAnsi" w:hAnsiTheme="minorHAnsi" w:cs="Arial"/>
          <w:color w:val="auto"/>
          <w:sz w:val="22"/>
          <w:szCs w:val="22"/>
        </w:rPr>
        <w:t>l’audace griglia anteriore che conferisce alla vettura un look sportivo e maschile. L’</w:t>
      </w:r>
      <w:r w:rsidRPr="00B105DE">
        <w:rPr>
          <w:rFonts w:asciiTheme="minorHAnsi" w:hAnsiTheme="minorHAnsi" w:cs="Arial"/>
          <w:bCs/>
          <w:color w:val="auto"/>
          <w:sz w:val="22"/>
          <w:szCs w:val="22"/>
        </w:rPr>
        <w:t xml:space="preserve">assetto è rialzato di 25 mm e il nuovo Mode </w:t>
      </w:r>
      <w:proofErr w:type="spellStart"/>
      <w:r w:rsidRPr="00B105DE">
        <w:rPr>
          <w:rFonts w:asciiTheme="minorHAnsi" w:hAnsiTheme="minorHAnsi" w:cs="Arial"/>
          <w:bCs/>
          <w:color w:val="auto"/>
          <w:sz w:val="22"/>
          <w:szCs w:val="22"/>
        </w:rPr>
        <w:t>Selector</w:t>
      </w:r>
      <w:proofErr w:type="spellEnd"/>
      <w:r w:rsidRPr="00B105DE">
        <w:rPr>
          <w:rFonts w:asciiTheme="minorHAnsi" w:hAnsiTheme="minorHAnsi" w:cs="Arial"/>
          <w:bCs/>
          <w:color w:val="auto"/>
          <w:sz w:val="22"/>
          <w:szCs w:val="22"/>
        </w:rPr>
        <w:t xml:space="preserve"> è di serie. </w:t>
      </w:r>
      <w:r w:rsidRPr="00B105DE">
        <w:rPr>
          <w:rFonts w:asciiTheme="minorHAnsi" w:hAnsiTheme="minorHAnsi" w:cs="Arial"/>
          <w:color w:val="auto"/>
          <w:sz w:val="22"/>
          <w:szCs w:val="22"/>
        </w:rPr>
        <w:t xml:space="preserve">Ruotando l’apposita manopola sulla consolle centrale, questa funzionalità consente di scegliere tra tre diverse risposte della vettura a seconda dello stile di guida e delle condizioni della strada: </w:t>
      </w:r>
      <w:proofErr w:type="spellStart"/>
      <w:r w:rsidRPr="00B105DE">
        <w:rPr>
          <w:rFonts w:asciiTheme="minorHAnsi" w:hAnsiTheme="minorHAnsi" w:cs="Arial"/>
          <w:color w:val="auto"/>
          <w:sz w:val="22"/>
          <w:szCs w:val="22"/>
        </w:rPr>
        <w:t>Normal</w:t>
      </w:r>
      <w:proofErr w:type="spellEnd"/>
      <w:r w:rsidRPr="00B105DE">
        <w:rPr>
          <w:rFonts w:asciiTheme="minorHAnsi" w:hAnsiTheme="minorHAnsi" w:cs="Arial"/>
          <w:color w:val="auto"/>
          <w:sz w:val="22"/>
          <w:szCs w:val="22"/>
        </w:rPr>
        <w:t xml:space="preserve">, </w:t>
      </w:r>
      <w:proofErr w:type="spellStart"/>
      <w:r w:rsidRPr="00B105DE">
        <w:rPr>
          <w:rFonts w:asciiTheme="minorHAnsi" w:hAnsiTheme="minorHAnsi" w:cs="Arial"/>
          <w:color w:val="auto"/>
          <w:sz w:val="22"/>
          <w:szCs w:val="22"/>
        </w:rPr>
        <w:t>Traction</w:t>
      </w:r>
      <w:proofErr w:type="spellEnd"/>
      <w:r w:rsidRPr="00B105DE">
        <w:rPr>
          <w:rFonts w:asciiTheme="minorHAnsi" w:hAnsiTheme="minorHAnsi" w:cs="Arial"/>
          <w:color w:val="auto"/>
          <w:sz w:val="22"/>
          <w:szCs w:val="22"/>
        </w:rPr>
        <w:t xml:space="preserve">+ e </w:t>
      </w:r>
      <w:proofErr w:type="spellStart"/>
      <w:r w:rsidRPr="00B105DE">
        <w:rPr>
          <w:rFonts w:asciiTheme="minorHAnsi" w:hAnsiTheme="minorHAnsi" w:cs="Arial"/>
          <w:color w:val="auto"/>
          <w:sz w:val="22"/>
          <w:szCs w:val="22"/>
        </w:rPr>
        <w:t>Gravity</w:t>
      </w:r>
      <w:proofErr w:type="spellEnd"/>
      <w:r w:rsidRPr="00B105DE">
        <w:rPr>
          <w:rFonts w:asciiTheme="minorHAnsi" w:hAnsiTheme="minorHAnsi" w:cs="Arial"/>
          <w:color w:val="auto"/>
          <w:sz w:val="22"/>
          <w:szCs w:val="22"/>
        </w:rPr>
        <w:t xml:space="preserve"> Control. La prima è la funzione predefinita, ed è mirata a una guida confortevole e sicura in condizioni normali. La seconda, che si può attivare al di sotto dei 30 km/h, facilita la partenza su percorsi scivolosi a causa di neve, ghiaccio o fango e distribuisce la coppia sull’asse anteriore in modo ottimale, frenando la ruota con minor presa sul terreno e trasferendo la coppia sulla ruota con la maggiore aderenza. La terza modalità consente di mantenere una velocità costante guidando lungo una discesa a elevata pendenza e si può abilitare se la funzione </w:t>
      </w:r>
      <w:proofErr w:type="spellStart"/>
      <w:r w:rsidRPr="00B105DE">
        <w:rPr>
          <w:rFonts w:asciiTheme="minorHAnsi" w:hAnsiTheme="minorHAnsi" w:cs="Arial"/>
          <w:color w:val="auto"/>
          <w:sz w:val="22"/>
          <w:szCs w:val="22"/>
        </w:rPr>
        <w:t>Traction</w:t>
      </w:r>
      <w:proofErr w:type="spellEnd"/>
      <w:r w:rsidRPr="00B105DE">
        <w:rPr>
          <w:rFonts w:asciiTheme="minorHAnsi" w:hAnsiTheme="minorHAnsi" w:cs="Arial"/>
          <w:color w:val="auto"/>
          <w:sz w:val="22"/>
          <w:szCs w:val="22"/>
        </w:rPr>
        <w:t>+ è attiva. La selezione della modalità prescelta viene indicata sullo schermo TFT.</w:t>
      </w:r>
      <w:r w:rsidR="00E72FFC" w:rsidRPr="00B105DE">
        <w:rPr>
          <w:rFonts w:asciiTheme="minorHAnsi" w:hAnsiTheme="minorHAnsi" w:cs="Arial"/>
          <w:color w:val="auto"/>
          <w:sz w:val="22"/>
          <w:szCs w:val="22"/>
        </w:rPr>
        <w:t xml:space="preserve"> Il pubblico potrà ammirare un esemplare in livrea Verde Toscana con tetto bianco.</w:t>
      </w:r>
    </w:p>
    <w:p w:rsidR="00FD146D" w:rsidRPr="00B105DE" w:rsidRDefault="00DB0296" w:rsidP="00CA4AC3">
      <w:pPr>
        <w:pStyle w:val="NormaleWeb"/>
        <w:spacing w:before="0" w:beforeAutospacing="0" w:after="0" w:line="360" w:lineRule="auto"/>
        <w:jc w:val="both"/>
        <w:rPr>
          <w:rFonts w:asciiTheme="minorHAnsi" w:hAnsiTheme="minorHAnsi" w:cstheme="minorBidi"/>
          <w:sz w:val="22"/>
          <w:szCs w:val="22"/>
        </w:rPr>
      </w:pPr>
      <w:r w:rsidRPr="00B105DE">
        <w:rPr>
          <w:rFonts w:asciiTheme="minorHAnsi" w:hAnsiTheme="minorHAnsi"/>
          <w:sz w:val="22"/>
          <w:szCs w:val="22"/>
        </w:rPr>
        <w:t xml:space="preserve">Manca poco al 4 luglio, manca poco al compleanno della Fiat 500. </w:t>
      </w:r>
      <w:r w:rsidR="00844B0C" w:rsidRPr="00B105DE">
        <w:rPr>
          <w:rFonts w:asciiTheme="minorHAnsi" w:hAnsiTheme="minorHAnsi"/>
          <w:sz w:val="22"/>
          <w:szCs w:val="22"/>
        </w:rPr>
        <w:t xml:space="preserve">La 500 serie speciale dedicata al 60esimo anniversario è un’esclusiva serie limitata e numerata che </w:t>
      </w:r>
      <w:r w:rsidR="00844B0C" w:rsidRPr="00B105DE">
        <w:rPr>
          <w:rFonts w:asciiTheme="minorHAnsi" w:hAnsiTheme="minorHAnsi" w:cstheme="minorHAnsi"/>
          <w:sz w:val="22"/>
          <w:szCs w:val="22"/>
        </w:rPr>
        <w:t xml:space="preserve">rende omaggio all’antesignana </w:t>
      </w:r>
      <w:r w:rsidR="00844B0C" w:rsidRPr="00B105DE">
        <w:rPr>
          <w:rFonts w:asciiTheme="minorHAnsi" w:hAnsiTheme="minorHAnsi" w:cstheme="minorHAnsi"/>
          <w:sz w:val="22"/>
          <w:szCs w:val="22"/>
        </w:rPr>
        <w:lastRenderedPageBreak/>
        <w:t>attraverso una caratterizzazione specifica e la rilettura contemporanea di alcuni stilemi che l’hanno resa famosa, come la plancia in vinile, il logo vintage sul musetto tra i baffi cromati, e su portellone e volante, oltre alla cromatura sul cofano anteriore. Realizzata esclusivamente in versione cabrio,</w:t>
      </w:r>
      <w:r w:rsidR="00CA4AC3">
        <w:rPr>
          <w:rFonts w:asciiTheme="minorHAnsi" w:hAnsiTheme="minorHAnsi" w:cstheme="minorHAnsi"/>
          <w:sz w:val="22"/>
          <w:szCs w:val="22"/>
        </w:rPr>
        <w:t xml:space="preserve"> la</w:t>
      </w:r>
      <w:r w:rsidR="00844B0C" w:rsidRPr="00B105DE">
        <w:rPr>
          <w:rFonts w:asciiTheme="minorHAnsi" w:hAnsiTheme="minorHAnsi" w:cstheme="minorHAnsi"/>
          <w:sz w:val="22"/>
          <w:szCs w:val="22"/>
        </w:rPr>
        <w:t xml:space="preserve"> Fiat 500 serie speciale dedicata al 60esimo anniversario</w:t>
      </w:r>
      <w:r w:rsidR="00844B0C" w:rsidRPr="00B105DE">
        <w:rPr>
          <w:rFonts w:asciiTheme="minorHAnsi" w:hAnsiTheme="minorHAnsi"/>
          <w:b/>
          <w:i/>
          <w:sz w:val="22"/>
          <w:szCs w:val="22"/>
          <w:vertAlign w:val="superscript"/>
        </w:rPr>
        <w:t xml:space="preserve"> </w:t>
      </w:r>
      <w:r w:rsidR="00844B0C" w:rsidRPr="00B105DE">
        <w:rPr>
          <w:rFonts w:asciiTheme="minorHAnsi" w:hAnsiTheme="minorHAnsi" w:cstheme="minorHAnsi"/>
          <w:sz w:val="22"/>
          <w:szCs w:val="22"/>
        </w:rPr>
        <w:t xml:space="preserve">presenta un’inedita verniciatura bicolore </w:t>
      </w:r>
      <w:r w:rsidR="00844B0C" w:rsidRPr="00B105DE">
        <w:rPr>
          <w:rFonts w:asciiTheme="minorHAnsi" w:hAnsiTheme="minorHAnsi"/>
          <w:sz w:val="22"/>
          <w:szCs w:val="22"/>
        </w:rPr>
        <w:t xml:space="preserve">dall’evocativo nome Dolcevita: Bianco </w:t>
      </w:r>
      <w:proofErr w:type="spellStart"/>
      <w:r w:rsidR="00844B0C" w:rsidRPr="00B105DE">
        <w:rPr>
          <w:rFonts w:asciiTheme="minorHAnsi" w:hAnsiTheme="minorHAnsi"/>
          <w:sz w:val="22"/>
          <w:szCs w:val="22"/>
        </w:rPr>
        <w:t>Tristrato</w:t>
      </w:r>
      <w:proofErr w:type="spellEnd"/>
      <w:r w:rsidR="00844B0C" w:rsidRPr="00B105DE">
        <w:rPr>
          <w:rFonts w:asciiTheme="minorHAnsi" w:hAnsiTheme="minorHAnsi"/>
          <w:sz w:val="22"/>
          <w:szCs w:val="22"/>
        </w:rPr>
        <w:t xml:space="preserve"> per il corpo della vettura, Avorio pastello per il cofano</w:t>
      </w:r>
      <w:r w:rsidR="00844B0C" w:rsidRPr="00B105DE">
        <w:rPr>
          <w:rFonts w:asciiTheme="minorHAnsi" w:hAnsiTheme="minorHAnsi" w:cstheme="minorHAnsi"/>
          <w:sz w:val="22"/>
          <w:szCs w:val="22"/>
        </w:rPr>
        <w:t xml:space="preserve"> e i montanti. La linea di cintura, grigia e bordeaux, esalta questo abbinamento cromatico, mentre il colore scelto per la capote è il grigio. A rimarcare la raffinatezza di questa serie speciale i numerosi dettagli estetici quali le calotte cromate degli specchietti retrovisori esterni, i cerchi in lega leggera specifici da 16” e un logo dedicato, 560, che diventa un vero e proprio “marchio nel marchio” con il “6” e lo “0”, rossi, racchiusi nelle ultime due cifre del logo 500. Questo segno distintivo impreziosisce il montante e compare anche sui battitacco cromati e sulla targhetta numerata che indica l’esemplare dell’edizione limitata. La Fiat 500 serie speciale dedicata al 60esimo anniversario è già ordinabile,</w:t>
      </w:r>
      <w:r w:rsidR="00844B0C" w:rsidRPr="00B105DE">
        <w:rPr>
          <w:rFonts w:asciiTheme="minorHAnsi" w:hAnsiTheme="minorHAnsi"/>
          <w:b/>
          <w:i/>
          <w:sz w:val="22"/>
          <w:szCs w:val="22"/>
          <w:vertAlign w:val="superscript"/>
        </w:rPr>
        <w:t xml:space="preserve"> </w:t>
      </w:r>
      <w:r w:rsidR="00844B0C" w:rsidRPr="00B105DE">
        <w:rPr>
          <w:rFonts w:asciiTheme="minorHAnsi" w:hAnsiTheme="minorHAnsi" w:cstheme="minorHAnsi"/>
          <w:sz w:val="22"/>
          <w:szCs w:val="22"/>
        </w:rPr>
        <w:t xml:space="preserve">con consegne a partire dal 4 luglio. Accenti rétro anche all’interno, come gli elementi tubolari della selleria in pelle avorio con cuciture bordeaux a contrasto, a riprendere la fascia centrale del cruscotto e i tappetini specifici bicolore. L’omaggio al passato si limita all’estetica: dal punto </w:t>
      </w:r>
      <w:r w:rsidR="00844B0C" w:rsidRPr="00B105DE">
        <w:rPr>
          <w:rFonts w:asciiTheme="minorHAnsi" w:hAnsiTheme="minorHAnsi" w:cstheme="minorBidi"/>
          <w:sz w:val="22"/>
          <w:szCs w:val="22"/>
        </w:rPr>
        <w:t xml:space="preserve">di vista tecnologico la serie speciale dedicata al sessantesimo anniversario offre quanto di meglio oggi disponibile nel campo della tecnologia e del comfort a </w:t>
      </w:r>
      <w:r w:rsidR="00FD146D" w:rsidRPr="00B105DE">
        <w:rPr>
          <w:rFonts w:asciiTheme="minorHAnsi" w:hAnsiTheme="minorHAnsi" w:cstheme="minorBidi"/>
          <w:sz w:val="22"/>
          <w:szCs w:val="22"/>
        </w:rPr>
        <w:t xml:space="preserve">bordo, come la Radio </w:t>
      </w:r>
      <w:proofErr w:type="spellStart"/>
      <w:r w:rsidR="00FD146D" w:rsidRPr="00B105DE">
        <w:rPr>
          <w:rFonts w:asciiTheme="minorHAnsi" w:hAnsiTheme="minorHAnsi" w:cstheme="minorBidi"/>
          <w:sz w:val="22"/>
          <w:szCs w:val="22"/>
        </w:rPr>
        <w:t>Uconnect</w:t>
      </w:r>
      <w:proofErr w:type="spellEnd"/>
      <w:r w:rsidR="00FD146D" w:rsidRPr="00B105DE">
        <w:rPr>
          <w:rFonts w:asciiTheme="minorHAnsi" w:hAnsiTheme="minorHAnsi" w:cstheme="minorBidi"/>
          <w:sz w:val="22"/>
          <w:szCs w:val="22"/>
        </w:rPr>
        <w:t xml:space="preserve"> 7’’ NAV con funzionalità </w:t>
      </w:r>
      <w:proofErr w:type="spellStart"/>
      <w:r w:rsidR="00FD146D" w:rsidRPr="00B105DE">
        <w:rPr>
          <w:rFonts w:asciiTheme="minorHAnsi" w:hAnsiTheme="minorHAnsi" w:cstheme="minorBidi"/>
          <w:sz w:val="22"/>
          <w:szCs w:val="22"/>
        </w:rPr>
        <w:t>Android</w:t>
      </w:r>
      <w:proofErr w:type="spellEnd"/>
      <w:r w:rsidR="00FD146D" w:rsidRPr="00B105DE">
        <w:rPr>
          <w:rFonts w:asciiTheme="minorHAnsi" w:hAnsiTheme="minorHAnsi" w:cstheme="minorBidi"/>
          <w:sz w:val="22"/>
          <w:szCs w:val="22"/>
        </w:rPr>
        <w:t xml:space="preserve"> Auto/Apple </w:t>
      </w:r>
      <w:proofErr w:type="spellStart"/>
      <w:r w:rsidR="00FD146D" w:rsidRPr="00B105DE">
        <w:rPr>
          <w:rFonts w:asciiTheme="minorHAnsi" w:hAnsiTheme="minorHAnsi" w:cstheme="minorBidi"/>
          <w:sz w:val="22"/>
          <w:szCs w:val="22"/>
        </w:rPr>
        <w:t>Carplay</w:t>
      </w:r>
      <w:proofErr w:type="spellEnd"/>
      <w:r w:rsidR="00FD146D" w:rsidRPr="00B105DE">
        <w:rPr>
          <w:rFonts w:asciiTheme="minorHAnsi" w:hAnsiTheme="minorHAnsi" w:cstheme="minorBidi"/>
          <w:sz w:val="22"/>
          <w:szCs w:val="22"/>
        </w:rPr>
        <w:t xml:space="preserve">, che permette di visionare le principali funzionalità del proprio </w:t>
      </w:r>
      <w:proofErr w:type="spellStart"/>
      <w:r w:rsidR="00FD146D" w:rsidRPr="00B105DE">
        <w:rPr>
          <w:rFonts w:asciiTheme="minorHAnsi" w:hAnsiTheme="minorHAnsi" w:cstheme="minorBidi"/>
          <w:sz w:val="22"/>
          <w:szCs w:val="22"/>
        </w:rPr>
        <w:t>smartphone</w:t>
      </w:r>
      <w:proofErr w:type="spellEnd"/>
      <w:r w:rsidR="00FD146D" w:rsidRPr="00B105DE">
        <w:rPr>
          <w:rFonts w:asciiTheme="minorHAnsi" w:hAnsiTheme="minorHAnsi" w:cstheme="minorBidi"/>
          <w:sz w:val="22"/>
          <w:szCs w:val="22"/>
        </w:rPr>
        <w:t xml:space="preserve"> direttamente sullo schermo </w:t>
      </w:r>
      <w:proofErr w:type="spellStart"/>
      <w:r w:rsidR="00FD146D" w:rsidRPr="00B105DE">
        <w:rPr>
          <w:rFonts w:asciiTheme="minorHAnsi" w:hAnsiTheme="minorHAnsi" w:cstheme="minorBidi"/>
          <w:sz w:val="22"/>
          <w:szCs w:val="22"/>
        </w:rPr>
        <w:t>touchscreen</w:t>
      </w:r>
      <w:proofErr w:type="spellEnd"/>
      <w:r w:rsidR="00FD146D" w:rsidRPr="00B105DE">
        <w:rPr>
          <w:rFonts w:asciiTheme="minorHAnsi" w:hAnsiTheme="minorHAnsi" w:cstheme="minorBidi"/>
          <w:sz w:val="22"/>
          <w:szCs w:val="22"/>
        </w:rPr>
        <w:t xml:space="preserve"> della vettura, e il quadro strumenti TFT, anch’esso da 7’’.</w:t>
      </w:r>
    </w:p>
    <w:p w:rsidR="00B105DE" w:rsidRPr="00CA4AC3" w:rsidRDefault="00E72FFC" w:rsidP="00CA4AC3">
      <w:pPr>
        <w:pStyle w:val="Default"/>
        <w:spacing w:line="360" w:lineRule="auto"/>
        <w:jc w:val="both"/>
        <w:rPr>
          <w:rFonts w:asciiTheme="minorHAnsi" w:eastAsia="Times New Roman" w:hAnsiTheme="minorHAnsi"/>
          <w:color w:val="auto"/>
          <w:sz w:val="22"/>
          <w:szCs w:val="22"/>
          <w:lang w:val="it-IT"/>
        </w:rPr>
      </w:pPr>
      <w:r w:rsidRPr="00B105DE">
        <w:rPr>
          <w:rFonts w:asciiTheme="minorHAnsi" w:hAnsiTheme="minorHAnsi"/>
          <w:color w:val="auto"/>
          <w:sz w:val="22"/>
          <w:szCs w:val="22"/>
          <w:lang w:val="it-IT"/>
        </w:rPr>
        <w:t xml:space="preserve">Fiat </w:t>
      </w:r>
      <w:proofErr w:type="spellStart"/>
      <w:r w:rsidRPr="00B105DE">
        <w:rPr>
          <w:rFonts w:asciiTheme="minorHAnsi" w:hAnsiTheme="minorHAnsi"/>
          <w:color w:val="auto"/>
          <w:sz w:val="22"/>
          <w:szCs w:val="22"/>
          <w:lang w:val="it-IT"/>
        </w:rPr>
        <w:t>Fullback</w:t>
      </w:r>
      <w:proofErr w:type="spellEnd"/>
      <w:r w:rsidRPr="00B105DE">
        <w:rPr>
          <w:rFonts w:asciiTheme="minorHAnsi" w:hAnsiTheme="minorHAnsi"/>
          <w:color w:val="auto"/>
          <w:sz w:val="22"/>
          <w:szCs w:val="22"/>
          <w:lang w:val="it-IT"/>
        </w:rPr>
        <w:t xml:space="preserve"> è il </w:t>
      </w:r>
      <w:proofErr w:type="spellStart"/>
      <w:r w:rsidRPr="00B105DE">
        <w:rPr>
          <w:rFonts w:asciiTheme="minorHAnsi" w:hAnsiTheme="minorHAnsi"/>
          <w:color w:val="auto"/>
          <w:sz w:val="22"/>
          <w:szCs w:val="22"/>
          <w:lang w:val="it-IT"/>
        </w:rPr>
        <w:t>pick</w:t>
      </w:r>
      <w:proofErr w:type="spellEnd"/>
      <w:r w:rsidRPr="00B105DE">
        <w:rPr>
          <w:rFonts w:asciiTheme="minorHAnsi" w:hAnsiTheme="minorHAnsi"/>
          <w:color w:val="auto"/>
          <w:sz w:val="22"/>
          <w:szCs w:val="22"/>
          <w:lang w:val="it-IT"/>
        </w:rPr>
        <w:t xml:space="preserve"> up dedicato a chiunque desideri un mezzo per soddisfare tutte le esigenze pratiche sfruttandone funzionalità e vocazione outdoor. </w:t>
      </w:r>
      <w:r w:rsidRPr="00BB1942">
        <w:rPr>
          <w:rFonts w:asciiTheme="minorHAnsi" w:eastAsia="Times New Roman" w:hAnsiTheme="minorHAnsi"/>
          <w:color w:val="auto"/>
          <w:sz w:val="22"/>
          <w:szCs w:val="22"/>
          <w:lang w:val="it-IT"/>
        </w:rPr>
        <w:t xml:space="preserve">L’allestimento Cross </w:t>
      </w:r>
      <w:r w:rsidRPr="00BB1942">
        <w:rPr>
          <w:rFonts w:asciiTheme="minorHAnsi" w:hAnsiTheme="minorHAnsi"/>
          <w:color w:val="auto"/>
          <w:sz w:val="22"/>
          <w:szCs w:val="22"/>
          <w:lang w:val="it-IT"/>
        </w:rPr>
        <w:t>è disponibile nella configurazione a</w:t>
      </w:r>
      <w:r w:rsidRPr="00BB1942">
        <w:rPr>
          <w:rFonts w:asciiTheme="minorHAnsi" w:eastAsia="Times New Roman" w:hAnsiTheme="minorHAnsi"/>
          <w:color w:val="auto"/>
          <w:sz w:val="22"/>
          <w:szCs w:val="22"/>
          <w:lang w:val="it-IT"/>
        </w:rPr>
        <w:t xml:space="preserve"> doppia cabina, e </w:t>
      </w:r>
      <w:r w:rsidRPr="00BB1942">
        <w:rPr>
          <w:rFonts w:asciiTheme="minorHAnsi" w:hAnsiTheme="minorHAnsi"/>
          <w:color w:val="auto"/>
          <w:sz w:val="22"/>
          <w:szCs w:val="22"/>
          <w:lang w:val="it-IT"/>
        </w:rPr>
        <w:t xml:space="preserve">si caratterizza per dettagli di stile esclusivi, come la griglia anteriore con </w:t>
      </w:r>
      <w:r w:rsidR="00B105DE" w:rsidRPr="00BB1942">
        <w:rPr>
          <w:rFonts w:asciiTheme="minorHAnsi" w:hAnsiTheme="minorHAnsi"/>
          <w:color w:val="auto"/>
          <w:sz w:val="22"/>
          <w:szCs w:val="22"/>
          <w:lang w:val="it-IT"/>
        </w:rPr>
        <w:t>sezioni</w:t>
      </w:r>
      <w:r w:rsidRPr="00BB1942">
        <w:rPr>
          <w:rFonts w:asciiTheme="minorHAnsi" w:hAnsiTheme="minorHAnsi"/>
          <w:color w:val="auto"/>
          <w:sz w:val="22"/>
          <w:szCs w:val="22"/>
          <w:lang w:val="it-IT"/>
        </w:rPr>
        <w:t xml:space="preserve"> in nero opaco. </w:t>
      </w:r>
      <w:r w:rsidRPr="00CA4AC3">
        <w:rPr>
          <w:rFonts w:asciiTheme="minorHAnsi" w:hAnsiTheme="minorHAnsi"/>
          <w:color w:val="auto"/>
          <w:sz w:val="22"/>
          <w:szCs w:val="22"/>
          <w:lang w:val="it-IT"/>
        </w:rPr>
        <w:t xml:space="preserve">Il frontale è completato dallo </w:t>
      </w:r>
      <w:proofErr w:type="spellStart"/>
      <w:r w:rsidRPr="00CA4AC3">
        <w:rPr>
          <w:rFonts w:asciiTheme="minorHAnsi" w:hAnsiTheme="minorHAnsi"/>
          <w:color w:val="auto"/>
          <w:sz w:val="22"/>
          <w:szCs w:val="22"/>
          <w:lang w:val="it-IT"/>
        </w:rPr>
        <w:t>skid</w:t>
      </w:r>
      <w:proofErr w:type="spellEnd"/>
      <w:r w:rsidRPr="00CA4AC3">
        <w:rPr>
          <w:rFonts w:asciiTheme="minorHAnsi" w:hAnsiTheme="minorHAnsi"/>
          <w:color w:val="auto"/>
          <w:sz w:val="22"/>
          <w:szCs w:val="22"/>
          <w:lang w:val="it-IT"/>
        </w:rPr>
        <w:t xml:space="preserve"> </w:t>
      </w:r>
      <w:proofErr w:type="spellStart"/>
      <w:r w:rsidRPr="00CA4AC3">
        <w:rPr>
          <w:rFonts w:asciiTheme="minorHAnsi" w:hAnsiTheme="minorHAnsi"/>
          <w:color w:val="auto"/>
          <w:sz w:val="22"/>
          <w:szCs w:val="22"/>
          <w:lang w:val="it-IT"/>
        </w:rPr>
        <w:t>plate</w:t>
      </w:r>
      <w:proofErr w:type="spellEnd"/>
      <w:r w:rsidRPr="00CA4AC3">
        <w:rPr>
          <w:rFonts w:asciiTheme="minorHAnsi" w:hAnsiTheme="minorHAnsi"/>
          <w:color w:val="auto"/>
          <w:sz w:val="22"/>
          <w:szCs w:val="22"/>
          <w:lang w:val="it-IT"/>
        </w:rPr>
        <w:t xml:space="preserve"> in argento satinato. Lateralmente spiccano altri dettagli in nero come gli specchi retrovisori, le maniglie, gli archi passaruota, i cerchi da 17” e le pedane estese dal nuovo design. </w:t>
      </w:r>
      <w:r w:rsidRPr="00BB1942">
        <w:rPr>
          <w:rFonts w:asciiTheme="minorHAnsi" w:hAnsiTheme="minorHAnsi"/>
          <w:color w:val="auto"/>
          <w:sz w:val="22"/>
          <w:szCs w:val="22"/>
          <w:lang w:val="it-IT"/>
        </w:rPr>
        <w:t xml:space="preserve">Infine l’esclusiva </w:t>
      </w:r>
      <w:r w:rsidRPr="00CA4AC3">
        <w:rPr>
          <w:rFonts w:asciiTheme="minorHAnsi" w:hAnsiTheme="minorHAnsi"/>
          <w:i/>
          <w:color w:val="auto"/>
          <w:sz w:val="22"/>
          <w:szCs w:val="22"/>
          <w:lang w:val="it-IT"/>
        </w:rPr>
        <w:t>sport bar</w:t>
      </w:r>
      <w:r w:rsidRPr="00BB1942">
        <w:rPr>
          <w:rFonts w:asciiTheme="minorHAnsi" w:hAnsiTheme="minorHAnsi"/>
          <w:color w:val="auto"/>
          <w:sz w:val="22"/>
          <w:szCs w:val="22"/>
          <w:lang w:val="it-IT"/>
        </w:rPr>
        <w:t xml:space="preserve"> </w:t>
      </w:r>
      <w:r w:rsidR="00B105DE" w:rsidRPr="00BB1942">
        <w:rPr>
          <w:rFonts w:asciiTheme="minorHAnsi" w:hAnsiTheme="minorHAnsi"/>
          <w:color w:val="auto"/>
          <w:sz w:val="22"/>
          <w:szCs w:val="22"/>
          <w:lang w:val="it-IT"/>
        </w:rPr>
        <w:t>di colore</w:t>
      </w:r>
      <w:r w:rsidRPr="00BB1942">
        <w:rPr>
          <w:rFonts w:asciiTheme="minorHAnsi" w:hAnsiTheme="minorHAnsi"/>
          <w:color w:val="auto"/>
          <w:sz w:val="22"/>
          <w:szCs w:val="22"/>
          <w:lang w:val="it-IT"/>
        </w:rPr>
        <w:t xml:space="preserve"> nero slancia la silhouette del </w:t>
      </w:r>
      <w:proofErr w:type="spellStart"/>
      <w:r w:rsidRPr="00BB1942">
        <w:rPr>
          <w:rFonts w:asciiTheme="minorHAnsi" w:hAnsiTheme="minorHAnsi"/>
          <w:color w:val="auto"/>
          <w:sz w:val="22"/>
          <w:szCs w:val="22"/>
          <w:lang w:val="it-IT"/>
        </w:rPr>
        <w:t>Fullback</w:t>
      </w:r>
      <w:proofErr w:type="spellEnd"/>
      <w:r w:rsidRPr="00BB1942">
        <w:rPr>
          <w:rFonts w:asciiTheme="minorHAnsi" w:hAnsiTheme="minorHAnsi"/>
          <w:color w:val="auto"/>
          <w:sz w:val="22"/>
          <w:szCs w:val="22"/>
          <w:lang w:val="it-IT"/>
        </w:rPr>
        <w:t xml:space="preserve"> Cross e ne sottolinea il profilo dinamico. La caratterizzazione estetica del </w:t>
      </w:r>
      <w:proofErr w:type="spellStart"/>
      <w:r w:rsidRPr="00BB1942">
        <w:rPr>
          <w:rFonts w:asciiTheme="minorHAnsi" w:hAnsiTheme="minorHAnsi"/>
          <w:color w:val="auto"/>
          <w:sz w:val="22"/>
          <w:szCs w:val="22"/>
          <w:lang w:val="it-IT"/>
        </w:rPr>
        <w:t>Fullback</w:t>
      </w:r>
      <w:proofErr w:type="spellEnd"/>
      <w:r w:rsidRPr="00BB1942">
        <w:rPr>
          <w:rFonts w:asciiTheme="minorHAnsi" w:hAnsiTheme="minorHAnsi"/>
          <w:color w:val="auto"/>
          <w:sz w:val="22"/>
          <w:szCs w:val="22"/>
          <w:lang w:val="it-IT"/>
        </w:rPr>
        <w:t xml:space="preserve"> Cross è completata dal nuovo rivestimento del vano di carico, rigorosamente in nero, che si caratteri</w:t>
      </w:r>
      <w:r w:rsidR="00B105DE" w:rsidRPr="00BB1942">
        <w:rPr>
          <w:rFonts w:asciiTheme="minorHAnsi" w:hAnsiTheme="minorHAnsi"/>
          <w:color w:val="auto"/>
          <w:sz w:val="22"/>
          <w:szCs w:val="22"/>
          <w:lang w:val="it-IT"/>
        </w:rPr>
        <w:t xml:space="preserve">zza per il logo Fiat in rilievo e la </w:t>
      </w:r>
      <w:r w:rsidR="00B105DE" w:rsidRPr="00B105DE">
        <w:rPr>
          <w:rFonts w:asciiTheme="minorHAnsi" w:hAnsiTheme="minorHAnsi"/>
          <w:color w:val="auto"/>
          <w:sz w:val="22"/>
          <w:szCs w:val="22"/>
          <w:lang w:val="it-IT"/>
        </w:rPr>
        <w:t>ribaltina con apertura assistita (assi</w:t>
      </w:r>
      <w:r w:rsidR="00B105DE" w:rsidRPr="00BB1942">
        <w:rPr>
          <w:rFonts w:asciiTheme="minorHAnsi" w:hAnsiTheme="minorHAnsi"/>
          <w:color w:val="auto"/>
          <w:sz w:val="22"/>
          <w:szCs w:val="22"/>
          <w:lang w:val="it-IT"/>
        </w:rPr>
        <w:t xml:space="preserve">st dumper) realizzata da </w:t>
      </w:r>
      <w:proofErr w:type="spellStart"/>
      <w:r w:rsidR="00B105DE" w:rsidRPr="00BB1942">
        <w:rPr>
          <w:rFonts w:asciiTheme="minorHAnsi" w:hAnsiTheme="minorHAnsi"/>
          <w:color w:val="auto"/>
          <w:sz w:val="22"/>
          <w:szCs w:val="22"/>
          <w:lang w:val="it-IT"/>
        </w:rPr>
        <w:t>Mopar</w:t>
      </w:r>
      <w:proofErr w:type="spellEnd"/>
      <w:r w:rsidR="00B105DE" w:rsidRPr="00BB1942">
        <w:rPr>
          <w:rFonts w:asciiTheme="minorHAnsi" w:hAnsiTheme="minorHAnsi"/>
          <w:color w:val="auto"/>
          <w:sz w:val="22"/>
          <w:szCs w:val="22"/>
          <w:lang w:val="it-IT"/>
        </w:rPr>
        <w:t>.</w:t>
      </w:r>
      <w:r w:rsidR="00BB1942">
        <w:rPr>
          <w:rFonts w:asciiTheme="minorHAnsi" w:hAnsiTheme="minorHAnsi"/>
          <w:color w:val="auto"/>
          <w:sz w:val="22"/>
          <w:szCs w:val="22"/>
          <w:lang w:val="it-IT"/>
        </w:rPr>
        <w:t xml:space="preserve"> </w:t>
      </w:r>
      <w:r w:rsidRPr="00BB1942">
        <w:rPr>
          <w:rFonts w:asciiTheme="minorHAnsi" w:hAnsiTheme="minorHAnsi"/>
          <w:color w:val="auto"/>
          <w:sz w:val="22"/>
          <w:szCs w:val="22"/>
          <w:lang w:val="it-IT"/>
        </w:rPr>
        <w:t xml:space="preserve">La vettura esposta, in livrea Grigio Colosseo, è </w:t>
      </w:r>
      <w:r w:rsidRPr="00BB1942">
        <w:rPr>
          <w:rFonts w:asciiTheme="minorHAnsi" w:eastAsia="Times New Roman" w:hAnsiTheme="minorHAnsi"/>
          <w:color w:val="auto"/>
          <w:sz w:val="22"/>
          <w:szCs w:val="22"/>
          <w:lang w:val="it-IT"/>
        </w:rPr>
        <w:t xml:space="preserve">equipaggiata con un motore turbodiesel common </w:t>
      </w:r>
      <w:proofErr w:type="spellStart"/>
      <w:r w:rsidRPr="00BB1942">
        <w:rPr>
          <w:rFonts w:asciiTheme="minorHAnsi" w:eastAsia="Times New Roman" w:hAnsiTheme="minorHAnsi"/>
          <w:color w:val="auto"/>
          <w:sz w:val="22"/>
          <w:szCs w:val="22"/>
          <w:lang w:val="it-IT"/>
        </w:rPr>
        <w:t>rail</w:t>
      </w:r>
      <w:proofErr w:type="spellEnd"/>
      <w:r w:rsidRPr="00BB1942">
        <w:rPr>
          <w:rFonts w:asciiTheme="minorHAnsi" w:eastAsia="Times New Roman" w:hAnsiTheme="minorHAnsi"/>
          <w:color w:val="auto"/>
          <w:sz w:val="22"/>
          <w:szCs w:val="22"/>
          <w:lang w:val="it-IT"/>
        </w:rPr>
        <w:t xml:space="preserve"> da 2,4 litri: sviluppa 180 CV (133 kW) di potenza e 430 Nm di coppia. </w:t>
      </w:r>
      <w:r w:rsidRPr="00CA4AC3">
        <w:rPr>
          <w:rFonts w:asciiTheme="minorHAnsi" w:eastAsia="Times New Roman" w:hAnsiTheme="minorHAnsi"/>
          <w:color w:val="auto"/>
          <w:sz w:val="22"/>
          <w:szCs w:val="22"/>
          <w:lang w:val="it-IT"/>
        </w:rPr>
        <w:t>La velocità massima è di 179 km/h. Sono disponibili due tipologie di cambi: manuale a sei marce o automatico a cinque marce.</w:t>
      </w:r>
    </w:p>
    <w:p w:rsidR="00BB1942" w:rsidRDefault="00BB1942" w:rsidP="00CA4AC3">
      <w:pPr>
        <w:spacing w:after="0" w:line="360" w:lineRule="auto"/>
        <w:jc w:val="both"/>
        <w:rPr>
          <w:rFonts w:asciiTheme="minorHAnsi" w:hAnsiTheme="minorHAnsi" w:cstheme="minorHAnsi"/>
          <w:b/>
          <w:i/>
          <w:sz w:val="22"/>
          <w:szCs w:val="22"/>
        </w:rPr>
      </w:pPr>
    </w:p>
    <w:p w:rsidR="00F1021B" w:rsidRPr="00B105DE" w:rsidRDefault="00E72FFC" w:rsidP="00CA4AC3">
      <w:pPr>
        <w:spacing w:after="0" w:line="360" w:lineRule="auto"/>
        <w:jc w:val="both"/>
        <w:rPr>
          <w:rFonts w:asciiTheme="minorHAnsi" w:hAnsiTheme="minorHAnsi" w:cstheme="minorHAnsi"/>
          <w:b/>
          <w:i/>
          <w:sz w:val="22"/>
          <w:szCs w:val="22"/>
        </w:rPr>
      </w:pPr>
      <w:r w:rsidRPr="00B105DE">
        <w:rPr>
          <w:rFonts w:asciiTheme="minorHAnsi" w:hAnsiTheme="minorHAnsi" w:cstheme="minorHAnsi"/>
          <w:b/>
          <w:i/>
          <w:sz w:val="22"/>
          <w:szCs w:val="22"/>
        </w:rPr>
        <w:lastRenderedPageBreak/>
        <w:t>Abarth</w:t>
      </w:r>
    </w:p>
    <w:p w:rsidR="00B105DE" w:rsidRPr="00B105DE" w:rsidRDefault="00B105DE" w:rsidP="00CA4AC3">
      <w:pPr>
        <w:spacing w:after="0" w:line="360" w:lineRule="auto"/>
        <w:jc w:val="both"/>
        <w:rPr>
          <w:rFonts w:asciiTheme="minorHAnsi" w:hAnsiTheme="minorHAnsi"/>
          <w:sz w:val="22"/>
          <w:szCs w:val="22"/>
        </w:rPr>
      </w:pPr>
      <w:r w:rsidRPr="00B105DE">
        <w:rPr>
          <w:rFonts w:asciiTheme="minorHAnsi" w:hAnsiTheme="minorHAnsi"/>
          <w:sz w:val="22"/>
          <w:szCs w:val="22"/>
        </w:rPr>
        <w:t>È la stagione giusta per la guida a cielo aperto. Abbassata la capote, il nuovo Abarth 124 spider sarà pronto a conquistare la città e catturerà</w:t>
      </w:r>
      <w:r w:rsidR="00CA4AC3">
        <w:rPr>
          <w:rFonts w:asciiTheme="minorHAnsi" w:hAnsiTheme="minorHAnsi"/>
          <w:sz w:val="22"/>
          <w:szCs w:val="22"/>
        </w:rPr>
        <w:t xml:space="preserve"> </w:t>
      </w:r>
      <w:r w:rsidRPr="00B105DE">
        <w:rPr>
          <w:rFonts w:asciiTheme="minorHAnsi" w:hAnsiTheme="minorHAnsi"/>
          <w:sz w:val="22"/>
          <w:szCs w:val="22"/>
        </w:rPr>
        <w:t xml:space="preserve">gli sguardi del pubblico: la vettura nasce per essere una roadster distintiva e cool. Il nuovo Abarth 124 spider, infatti, garantisce tutta l’emozione e il piacere di guidare che solo una vera spider può offrire. Sviluppata grazie alla Squadra Corse Abarth, la vettura esemplifica perfettamente i valori portanti del brand: prestazioni, cura artigianale ed eccellenza tecnica. Per un dinamismo eccezionale anche nelle affollate strade dei centri cittadini, l’Abarth 124 spider è dotato di un differenziale autobloccante meccanico di serie. Le sospensioni utilizzano uno schema a quadrilatero alto all'anteriore e un’architettura </w:t>
      </w:r>
      <w:proofErr w:type="spellStart"/>
      <w:r w:rsidRPr="00B105DE">
        <w:rPr>
          <w:rFonts w:asciiTheme="minorHAnsi" w:hAnsiTheme="minorHAnsi"/>
          <w:sz w:val="22"/>
          <w:szCs w:val="22"/>
        </w:rPr>
        <w:t>multilink</w:t>
      </w:r>
      <w:proofErr w:type="spellEnd"/>
      <w:r w:rsidRPr="00B105DE">
        <w:rPr>
          <w:rFonts w:asciiTheme="minorHAnsi" w:hAnsiTheme="minorHAnsi"/>
          <w:sz w:val="22"/>
          <w:szCs w:val="22"/>
        </w:rPr>
        <w:t xml:space="preserve"> a 5 bracci al posteriore. La meccanica raffinata e l’impiego di materiali speciali hanno permesso di limitare il peso a soli 1060 kg, per un rapporto peso/potenza di 6,2 kg/cv, il migliore della sua categoria; inoltre, la perfetta ripartizione dei pesi in ordine di marcia di 50/50 garantisce feedback e agilità eccellenti.</w:t>
      </w:r>
      <w:r w:rsidR="00BB1942">
        <w:rPr>
          <w:rFonts w:asciiTheme="minorHAnsi" w:hAnsiTheme="minorHAnsi"/>
          <w:sz w:val="22"/>
          <w:szCs w:val="22"/>
        </w:rPr>
        <w:t xml:space="preserve"> </w:t>
      </w:r>
      <w:r w:rsidRPr="00B105DE">
        <w:rPr>
          <w:rFonts w:asciiTheme="minorHAnsi" w:hAnsiTheme="minorHAnsi"/>
          <w:sz w:val="22"/>
          <w:szCs w:val="22"/>
        </w:rPr>
        <w:t xml:space="preserve">Sotto il cofano, un potente e affidabile motore turbo a quattro cilindri da 1,4 litri con tecnologia </w:t>
      </w:r>
      <w:proofErr w:type="spellStart"/>
      <w:r w:rsidRPr="00B105DE">
        <w:rPr>
          <w:rFonts w:asciiTheme="minorHAnsi" w:hAnsiTheme="minorHAnsi"/>
          <w:sz w:val="22"/>
          <w:szCs w:val="22"/>
        </w:rPr>
        <w:t>MultiAir</w:t>
      </w:r>
      <w:proofErr w:type="spellEnd"/>
      <w:r w:rsidRPr="00B105DE">
        <w:rPr>
          <w:rFonts w:asciiTheme="minorHAnsi" w:hAnsiTheme="minorHAnsi"/>
          <w:sz w:val="22"/>
          <w:szCs w:val="22"/>
        </w:rPr>
        <w:t xml:space="preserve">. Il propulsore eroga 170 CV (ovvero circa 124 cavalli per litro) e 250 Nm di coppia, per una velocità massima di 232 km/h e un’accelerazione da 0 a 100 km/h in 6,8 secondi. È disponibile con cambio manuale a 6 marce o con il cambio automatico Sequenziale Sportivo </w:t>
      </w:r>
      <w:proofErr w:type="spellStart"/>
      <w:r w:rsidRPr="00B105DE">
        <w:rPr>
          <w:rFonts w:asciiTheme="minorHAnsi" w:hAnsiTheme="minorHAnsi"/>
          <w:sz w:val="22"/>
          <w:szCs w:val="22"/>
        </w:rPr>
        <w:t>Esseesse</w:t>
      </w:r>
      <w:proofErr w:type="spellEnd"/>
      <w:r w:rsidRPr="00B105DE">
        <w:rPr>
          <w:rFonts w:asciiTheme="minorHAnsi" w:hAnsiTheme="minorHAnsi"/>
          <w:sz w:val="22"/>
          <w:szCs w:val="22"/>
        </w:rPr>
        <w:t>.</w:t>
      </w:r>
    </w:p>
    <w:p w:rsidR="000F1926" w:rsidRPr="00B105DE" w:rsidRDefault="000F1926" w:rsidP="00CA4AC3">
      <w:pPr>
        <w:widowControl w:val="0"/>
        <w:autoSpaceDE w:val="0"/>
        <w:autoSpaceDN w:val="0"/>
        <w:adjustRightInd w:val="0"/>
        <w:spacing w:after="0" w:line="360" w:lineRule="auto"/>
        <w:jc w:val="both"/>
        <w:rPr>
          <w:rFonts w:asciiTheme="minorHAnsi" w:hAnsiTheme="minorHAnsi" w:cstheme="minorHAnsi"/>
          <w:sz w:val="22"/>
          <w:szCs w:val="22"/>
        </w:rPr>
      </w:pPr>
    </w:p>
    <w:p w:rsidR="009D51D4" w:rsidRPr="00B105DE" w:rsidRDefault="005F2A6F" w:rsidP="00CA4AC3">
      <w:pPr>
        <w:widowControl w:val="0"/>
        <w:autoSpaceDE w:val="0"/>
        <w:autoSpaceDN w:val="0"/>
        <w:adjustRightInd w:val="0"/>
        <w:spacing w:after="0" w:line="360" w:lineRule="auto"/>
        <w:jc w:val="both"/>
        <w:rPr>
          <w:rFonts w:asciiTheme="minorHAnsi" w:hAnsiTheme="minorHAnsi" w:cstheme="minorHAnsi"/>
          <w:b/>
          <w:i/>
          <w:sz w:val="22"/>
          <w:szCs w:val="22"/>
        </w:rPr>
      </w:pPr>
      <w:r w:rsidRPr="00B105DE">
        <w:rPr>
          <w:rFonts w:asciiTheme="minorHAnsi" w:hAnsiTheme="minorHAnsi" w:cstheme="minorHAnsi"/>
          <w:b/>
          <w:i/>
          <w:sz w:val="22"/>
          <w:szCs w:val="22"/>
        </w:rPr>
        <w:t>Lancia</w:t>
      </w:r>
    </w:p>
    <w:p w:rsidR="00FE56CC" w:rsidRPr="00B105DE" w:rsidRDefault="00EB6228" w:rsidP="00CA4AC3">
      <w:pPr>
        <w:pStyle w:val="Default"/>
        <w:spacing w:line="360" w:lineRule="auto"/>
        <w:jc w:val="both"/>
        <w:rPr>
          <w:rFonts w:asciiTheme="minorHAnsi" w:hAnsiTheme="minorHAnsi" w:cstheme="minorBidi"/>
          <w:color w:val="auto"/>
          <w:sz w:val="22"/>
          <w:szCs w:val="22"/>
          <w:lang w:val="it-IT"/>
        </w:rPr>
      </w:pPr>
      <w:r w:rsidRPr="00B105DE">
        <w:rPr>
          <w:rFonts w:asciiTheme="minorHAnsi" w:eastAsia="MS Mincho" w:hAnsiTheme="minorHAnsi" w:cstheme="minorHAnsi"/>
          <w:color w:val="auto"/>
          <w:sz w:val="22"/>
          <w:szCs w:val="22"/>
          <w:lang w:val="it-IT" w:eastAsia="ja-JP"/>
        </w:rPr>
        <w:t>In questo contesto non poteva mancare</w:t>
      </w:r>
      <w:r w:rsidR="008D548F" w:rsidRPr="00B105DE">
        <w:rPr>
          <w:rFonts w:asciiTheme="minorHAnsi" w:eastAsia="MS Mincho" w:hAnsiTheme="minorHAnsi" w:cstheme="minorHAnsi"/>
          <w:color w:val="auto"/>
          <w:sz w:val="22"/>
          <w:szCs w:val="22"/>
          <w:lang w:val="it-IT" w:eastAsia="ja-JP"/>
        </w:rPr>
        <w:t xml:space="preserve"> Lancia</w:t>
      </w:r>
      <w:r w:rsidR="001E0503" w:rsidRPr="00B105DE">
        <w:rPr>
          <w:rFonts w:asciiTheme="minorHAnsi" w:eastAsia="MS Mincho" w:hAnsiTheme="minorHAnsi" w:cstheme="minorHAnsi"/>
          <w:color w:val="auto"/>
          <w:sz w:val="22"/>
          <w:szCs w:val="22"/>
          <w:lang w:val="it-IT" w:eastAsia="ja-JP"/>
        </w:rPr>
        <w:t>, che da sempre esprime eleganza</w:t>
      </w:r>
      <w:r w:rsidR="000F1926" w:rsidRPr="00B105DE">
        <w:rPr>
          <w:rFonts w:asciiTheme="minorHAnsi" w:eastAsia="MS Mincho" w:hAnsiTheme="minorHAnsi" w:cstheme="minorHAnsi"/>
          <w:color w:val="auto"/>
          <w:sz w:val="22"/>
          <w:szCs w:val="22"/>
          <w:lang w:val="it-IT" w:eastAsia="ja-JP"/>
        </w:rPr>
        <w:t xml:space="preserve"> e innovazione</w:t>
      </w:r>
      <w:r w:rsidR="001E0503" w:rsidRPr="00B105DE">
        <w:rPr>
          <w:rFonts w:asciiTheme="minorHAnsi" w:eastAsia="MS Mincho" w:hAnsiTheme="minorHAnsi" w:cstheme="minorHAnsi"/>
          <w:color w:val="auto"/>
          <w:sz w:val="22"/>
          <w:szCs w:val="22"/>
          <w:lang w:val="it-IT" w:eastAsia="ja-JP"/>
        </w:rPr>
        <w:t>.</w:t>
      </w:r>
      <w:r w:rsidR="00405A95" w:rsidRPr="00B105DE">
        <w:rPr>
          <w:rFonts w:asciiTheme="minorHAnsi" w:eastAsia="MS Mincho" w:hAnsiTheme="minorHAnsi" w:cstheme="minorHAnsi"/>
          <w:color w:val="auto"/>
          <w:sz w:val="22"/>
          <w:szCs w:val="22"/>
          <w:lang w:val="it-IT" w:eastAsia="ja-JP"/>
        </w:rPr>
        <w:t xml:space="preserve"> Protagonista è ovviamente la vettura </w:t>
      </w:r>
      <w:r w:rsidR="00054D49" w:rsidRPr="00B105DE">
        <w:rPr>
          <w:rFonts w:asciiTheme="minorHAnsi" w:eastAsia="MS Mincho" w:hAnsiTheme="minorHAnsi" w:cstheme="minorHAnsi"/>
          <w:color w:val="auto"/>
          <w:sz w:val="22"/>
          <w:szCs w:val="22"/>
          <w:lang w:val="it-IT" w:eastAsia="ja-JP"/>
        </w:rPr>
        <w:t>più amata dalle don</w:t>
      </w:r>
      <w:r w:rsidR="00E61B04" w:rsidRPr="00B105DE">
        <w:rPr>
          <w:rFonts w:asciiTheme="minorHAnsi" w:eastAsia="MS Mincho" w:hAnsiTheme="minorHAnsi" w:cstheme="minorHAnsi"/>
          <w:color w:val="auto"/>
          <w:sz w:val="22"/>
          <w:szCs w:val="22"/>
          <w:lang w:val="it-IT" w:eastAsia="ja-JP"/>
        </w:rPr>
        <w:t xml:space="preserve">ne italiane, la Lancia </w:t>
      </w:r>
      <w:proofErr w:type="spellStart"/>
      <w:r w:rsidR="00E61B04" w:rsidRPr="00B105DE">
        <w:rPr>
          <w:rFonts w:asciiTheme="minorHAnsi" w:eastAsia="MS Mincho" w:hAnsiTheme="minorHAnsi" w:cstheme="minorHAnsi"/>
          <w:color w:val="auto"/>
          <w:sz w:val="22"/>
          <w:szCs w:val="22"/>
          <w:lang w:val="it-IT" w:eastAsia="ja-JP"/>
        </w:rPr>
        <w:t>Ypsilon</w:t>
      </w:r>
      <w:proofErr w:type="spellEnd"/>
      <w:r w:rsidR="00E61B04" w:rsidRPr="00B105DE">
        <w:rPr>
          <w:rFonts w:asciiTheme="minorHAnsi" w:eastAsia="MS Mincho" w:hAnsiTheme="minorHAnsi" w:cstheme="minorHAnsi"/>
          <w:color w:val="auto"/>
          <w:sz w:val="22"/>
          <w:szCs w:val="22"/>
          <w:lang w:val="it-IT" w:eastAsia="ja-JP"/>
        </w:rPr>
        <w:t xml:space="preserve">, con la nuova serie speciale </w:t>
      </w:r>
      <w:proofErr w:type="spellStart"/>
      <w:r w:rsidR="00E72FFC" w:rsidRPr="00B105DE">
        <w:rPr>
          <w:rFonts w:asciiTheme="minorHAnsi" w:eastAsia="MS Mincho" w:hAnsiTheme="minorHAnsi" w:cstheme="minorHAnsi"/>
          <w:color w:val="auto"/>
          <w:sz w:val="22"/>
          <w:szCs w:val="22"/>
          <w:lang w:val="it-IT" w:eastAsia="ja-JP"/>
        </w:rPr>
        <w:t>Unyc</w:t>
      </w:r>
      <w:r w:rsidR="00E61B04" w:rsidRPr="00B105DE">
        <w:rPr>
          <w:rFonts w:asciiTheme="minorHAnsi" w:eastAsia="MS Mincho" w:hAnsiTheme="minorHAnsi" w:cstheme="minorHAnsi"/>
          <w:color w:val="auto"/>
          <w:sz w:val="22"/>
          <w:szCs w:val="22"/>
          <w:lang w:val="it-IT" w:eastAsia="ja-JP"/>
        </w:rPr>
        <w:t>a</w:t>
      </w:r>
      <w:proofErr w:type="spellEnd"/>
      <w:r w:rsidR="00E61B04" w:rsidRPr="00B105DE">
        <w:rPr>
          <w:rFonts w:asciiTheme="minorHAnsi" w:eastAsia="MS Mincho" w:hAnsiTheme="minorHAnsi" w:cstheme="minorHAnsi"/>
          <w:color w:val="auto"/>
          <w:sz w:val="22"/>
          <w:szCs w:val="22"/>
          <w:lang w:val="it-IT" w:eastAsia="ja-JP"/>
        </w:rPr>
        <w:t xml:space="preserve">. Arrivata da poco negli showroom italiani, </w:t>
      </w:r>
      <w:r w:rsidR="00FE56CC" w:rsidRPr="00B105DE">
        <w:rPr>
          <w:rFonts w:asciiTheme="minorHAnsi" w:eastAsia="MS Mincho" w:hAnsiTheme="minorHAnsi" w:cstheme="minorHAnsi"/>
          <w:color w:val="auto"/>
          <w:sz w:val="22"/>
          <w:szCs w:val="22"/>
          <w:lang w:val="it-IT" w:eastAsia="ja-JP"/>
        </w:rPr>
        <w:t xml:space="preserve">esibisce uno </w:t>
      </w:r>
      <w:r w:rsidR="00FE56CC" w:rsidRPr="00B105DE">
        <w:rPr>
          <w:rFonts w:asciiTheme="minorHAnsi" w:hAnsiTheme="minorHAnsi"/>
          <w:color w:val="auto"/>
          <w:sz w:val="22"/>
          <w:szCs w:val="22"/>
          <w:lang w:val="it-IT"/>
        </w:rPr>
        <w:t xml:space="preserve">stile unico, dinamico e casual. </w:t>
      </w:r>
      <w:r w:rsidR="00FE56CC" w:rsidRPr="00B105DE">
        <w:rPr>
          <w:rFonts w:asciiTheme="minorHAnsi" w:hAnsiTheme="minorHAnsi" w:cstheme="minorBidi"/>
          <w:color w:val="auto"/>
          <w:sz w:val="22"/>
          <w:szCs w:val="22"/>
          <w:lang w:val="it-IT"/>
        </w:rPr>
        <w:t>Il Centro Stile e il Team Lancia hanno realizzato un modello dinamico e casual, fatto di colori freschi, trame decise, dettagli unici. Il risultato è un look perfetto per ogni occasione, ispirato al mondo “</w:t>
      </w:r>
      <w:proofErr w:type="spellStart"/>
      <w:r w:rsidR="00FE56CC" w:rsidRPr="00B105DE">
        <w:rPr>
          <w:rFonts w:asciiTheme="minorHAnsi" w:hAnsiTheme="minorHAnsi" w:cstheme="minorBidi"/>
          <w:color w:val="auto"/>
          <w:sz w:val="22"/>
          <w:szCs w:val="22"/>
          <w:lang w:val="it-IT"/>
        </w:rPr>
        <w:t>Athleisure</w:t>
      </w:r>
      <w:proofErr w:type="spellEnd"/>
      <w:r w:rsidR="00FE56CC" w:rsidRPr="00B105DE">
        <w:rPr>
          <w:rFonts w:asciiTheme="minorHAnsi" w:hAnsiTheme="minorHAnsi" w:cstheme="minorBidi"/>
          <w:color w:val="auto"/>
          <w:sz w:val="22"/>
          <w:szCs w:val="22"/>
          <w:lang w:val="it-IT"/>
        </w:rPr>
        <w:t>”. Nella moda, è la tendenza a indossare capi comodi, pensati per l’allenamento, anche in altri momenti della giornata, in contesti formali o casual. Uno stile che riflette le attività urbane nel mondo contemporaneo, in cui l’eleganza si sposa con il comfort e consente alla funzionalità di essere bella e trendy, proprio come la Fashion City Car.</w:t>
      </w:r>
    </w:p>
    <w:p w:rsidR="00FE56CC" w:rsidRPr="00B105DE" w:rsidRDefault="00FE56CC" w:rsidP="00CA4AC3">
      <w:pPr>
        <w:pStyle w:val="Default"/>
        <w:spacing w:line="360" w:lineRule="auto"/>
        <w:jc w:val="both"/>
        <w:rPr>
          <w:rFonts w:asciiTheme="minorHAnsi" w:hAnsiTheme="minorHAnsi" w:cstheme="minorBidi"/>
          <w:color w:val="auto"/>
          <w:sz w:val="22"/>
          <w:szCs w:val="22"/>
          <w:lang w:val="it-IT"/>
        </w:rPr>
      </w:pPr>
      <w:r w:rsidRPr="00B105DE">
        <w:rPr>
          <w:rFonts w:asciiTheme="minorHAnsi" w:hAnsiTheme="minorHAnsi" w:cstheme="minorBidi"/>
          <w:color w:val="auto"/>
          <w:sz w:val="22"/>
          <w:szCs w:val="22"/>
          <w:lang w:val="it-IT"/>
        </w:rPr>
        <w:t xml:space="preserve">Da oltre trent’anni, del resto, Lancia </w:t>
      </w:r>
      <w:proofErr w:type="spellStart"/>
      <w:r w:rsidRPr="00B105DE">
        <w:rPr>
          <w:rFonts w:asciiTheme="minorHAnsi" w:hAnsiTheme="minorHAnsi" w:cstheme="minorBidi"/>
          <w:color w:val="auto"/>
          <w:sz w:val="22"/>
          <w:szCs w:val="22"/>
          <w:lang w:val="it-IT"/>
        </w:rPr>
        <w:t>Ypsilon</w:t>
      </w:r>
      <w:proofErr w:type="spellEnd"/>
      <w:r w:rsidRPr="00B105DE">
        <w:rPr>
          <w:rFonts w:asciiTheme="minorHAnsi" w:hAnsiTheme="minorHAnsi" w:cstheme="minorBidi"/>
          <w:color w:val="auto"/>
          <w:sz w:val="22"/>
          <w:szCs w:val="22"/>
          <w:lang w:val="it-IT"/>
        </w:rPr>
        <w:t xml:space="preserve"> interpreta stili e tendenze viste in strada o sulle passerelle. Un’attenzione alla moda che continua a essere premiato dal mercato: la Fashion City Car è la vettura compatta più amata dalle donne italiane, venduta in 65.600 unità nel 2016. </w:t>
      </w:r>
      <w:r w:rsidRPr="00B105DE">
        <w:rPr>
          <w:rFonts w:asciiTheme="minorHAnsi" w:hAnsiTheme="minorHAnsi"/>
          <w:color w:val="auto"/>
          <w:sz w:val="22"/>
          <w:szCs w:val="22"/>
          <w:lang w:val="it-IT"/>
        </w:rPr>
        <w:t xml:space="preserve">La serie speciale </w:t>
      </w:r>
      <w:proofErr w:type="spellStart"/>
      <w:r w:rsidRPr="00B105DE">
        <w:rPr>
          <w:rFonts w:asciiTheme="minorHAnsi" w:hAnsiTheme="minorHAnsi"/>
          <w:color w:val="auto"/>
          <w:sz w:val="22"/>
          <w:szCs w:val="22"/>
          <w:lang w:val="it-IT"/>
        </w:rPr>
        <w:t>Unyca</w:t>
      </w:r>
      <w:proofErr w:type="spellEnd"/>
      <w:r w:rsidRPr="00B105DE">
        <w:rPr>
          <w:rFonts w:asciiTheme="minorHAnsi" w:hAnsiTheme="minorHAnsi"/>
          <w:color w:val="auto"/>
          <w:sz w:val="22"/>
          <w:szCs w:val="22"/>
          <w:lang w:val="it-IT"/>
        </w:rPr>
        <w:t xml:space="preserve"> si distingue nella gamma della </w:t>
      </w:r>
      <w:proofErr w:type="spellStart"/>
      <w:r w:rsidRPr="00B105DE">
        <w:rPr>
          <w:rFonts w:asciiTheme="minorHAnsi" w:hAnsiTheme="minorHAnsi"/>
          <w:color w:val="auto"/>
          <w:sz w:val="22"/>
          <w:szCs w:val="22"/>
          <w:lang w:val="it-IT"/>
        </w:rPr>
        <w:t>Ypsilon</w:t>
      </w:r>
      <w:proofErr w:type="spellEnd"/>
      <w:r w:rsidRPr="00B105DE">
        <w:rPr>
          <w:rFonts w:asciiTheme="minorHAnsi" w:hAnsiTheme="minorHAnsi"/>
          <w:color w:val="auto"/>
          <w:sz w:val="22"/>
          <w:szCs w:val="22"/>
          <w:lang w:val="it-IT"/>
        </w:rPr>
        <w:t xml:space="preserve"> offrendo uno stile ancora più personale grazie alle sue finiture estetiche dedicate, all’esterno e all’interno dell’abitacolo. Tra le livree della carrozzeria esordisce la </w:t>
      </w:r>
      <w:r w:rsidRPr="00B105DE">
        <w:rPr>
          <w:rFonts w:asciiTheme="minorHAnsi" w:hAnsiTheme="minorHAnsi"/>
          <w:color w:val="auto"/>
          <w:sz w:val="22"/>
          <w:szCs w:val="22"/>
          <w:lang w:val="it-IT"/>
        </w:rPr>
        <w:lastRenderedPageBreak/>
        <w:t xml:space="preserve">nuova vernice pastello Blu </w:t>
      </w:r>
      <w:proofErr w:type="spellStart"/>
      <w:r w:rsidRPr="00B105DE">
        <w:rPr>
          <w:rFonts w:asciiTheme="minorHAnsi" w:hAnsiTheme="minorHAnsi"/>
          <w:color w:val="auto"/>
          <w:sz w:val="22"/>
          <w:szCs w:val="22"/>
          <w:lang w:val="it-IT"/>
        </w:rPr>
        <w:t>Velvet</w:t>
      </w:r>
      <w:proofErr w:type="spellEnd"/>
      <w:r w:rsidRPr="00B105DE">
        <w:rPr>
          <w:rFonts w:asciiTheme="minorHAnsi" w:hAnsiTheme="minorHAnsi"/>
          <w:color w:val="auto"/>
          <w:sz w:val="22"/>
          <w:szCs w:val="22"/>
          <w:lang w:val="it-IT"/>
        </w:rPr>
        <w:t xml:space="preserve">, </w:t>
      </w:r>
      <w:r w:rsidR="00930FBE" w:rsidRPr="00B105DE">
        <w:rPr>
          <w:rFonts w:asciiTheme="minorHAnsi" w:hAnsiTheme="minorHAnsi"/>
          <w:color w:val="auto"/>
          <w:sz w:val="22"/>
          <w:szCs w:val="22"/>
          <w:lang w:val="it-IT"/>
        </w:rPr>
        <w:t xml:space="preserve">inclusa nel prezzo , </w:t>
      </w:r>
      <w:r w:rsidRPr="00B105DE">
        <w:rPr>
          <w:rFonts w:asciiTheme="minorHAnsi" w:hAnsiTheme="minorHAnsi"/>
          <w:color w:val="auto"/>
          <w:sz w:val="22"/>
          <w:szCs w:val="22"/>
          <w:lang w:val="it-IT"/>
        </w:rPr>
        <w:t xml:space="preserve">un colore anticonformista, che denota uno spirito artistico e creativo. Si tratta di una tonalità tra il blu e il viola che si ispira al </w:t>
      </w:r>
      <w:proofErr w:type="spellStart"/>
      <w:r w:rsidRPr="00B105DE">
        <w:rPr>
          <w:rFonts w:asciiTheme="minorHAnsi" w:hAnsiTheme="minorHAnsi"/>
          <w:color w:val="auto"/>
          <w:sz w:val="22"/>
          <w:szCs w:val="22"/>
          <w:lang w:val="it-IT"/>
        </w:rPr>
        <w:t>Pulse</w:t>
      </w:r>
      <w:proofErr w:type="spellEnd"/>
      <w:r w:rsidRPr="00B105DE">
        <w:rPr>
          <w:rFonts w:asciiTheme="minorHAnsi" w:hAnsiTheme="minorHAnsi"/>
          <w:color w:val="auto"/>
          <w:sz w:val="22"/>
          <w:szCs w:val="22"/>
          <w:lang w:val="it-IT"/>
        </w:rPr>
        <w:t xml:space="preserve"> </w:t>
      </w:r>
      <w:proofErr w:type="spellStart"/>
      <w:r w:rsidRPr="00B105DE">
        <w:rPr>
          <w:rFonts w:asciiTheme="minorHAnsi" w:hAnsiTheme="minorHAnsi"/>
          <w:color w:val="auto"/>
          <w:sz w:val="22"/>
          <w:szCs w:val="22"/>
          <w:lang w:val="it-IT"/>
        </w:rPr>
        <w:t>Purple</w:t>
      </w:r>
      <w:proofErr w:type="spellEnd"/>
      <w:r w:rsidRPr="00B105DE">
        <w:rPr>
          <w:rFonts w:asciiTheme="minorHAnsi" w:hAnsiTheme="minorHAnsi"/>
          <w:color w:val="auto"/>
          <w:sz w:val="22"/>
          <w:szCs w:val="22"/>
          <w:lang w:val="it-IT"/>
        </w:rPr>
        <w:t>, un colore che in cromoterapia rappresenta il benessere.</w:t>
      </w:r>
    </w:p>
    <w:p w:rsidR="000F1926" w:rsidRPr="00B105DE" w:rsidRDefault="000F1926" w:rsidP="00CA4AC3">
      <w:pPr>
        <w:pStyle w:val="NormaleWeb"/>
        <w:spacing w:before="0" w:beforeAutospacing="0" w:after="0" w:line="360" w:lineRule="auto"/>
        <w:jc w:val="both"/>
        <w:rPr>
          <w:rFonts w:asciiTheme="minorHAnsi" w:hAnsiTheme="minorHAnsi"/>
          <w:b/>
          <w:sz w:val="22"/>
          <w:szCs w:val="22"/>
        </w:rPr>
      </w:pPr>
    </w:p>
    <w:p w:rsidR="001B58D2" w:rsidRPr="00B105DE" w:rsidRDefault="001B58D2" w:rsidP="00CA4AC3">
      <w:pPr>
        <w:pStyle w:val="NormaleWeb"/>
        <w:spacing w:before="0" w:beforeAutospacing="0" w:after="0" w:line="360" w:lineRule="auto"/>
        <w:jc w:val="both"/>
        <w:rPr>
          <w:rFonts w:asciiTheme="minorHAnsi" w:hAnsiTheme="minorHAnsi" w:cs="Arial"/>
          <w:b/>
          <w:bCs/>
          <w:i/>
          <w:sz w:val="22"/>
          <w:szCs w:val="22"/>
          <w:lang w:eastAsia="en-US"/>
        </w:rPr>
      </w:pPr>
      <w:proofErr w:type="spellStart"/>
      <w:r w:rsidRPr="00B105DE">
        <w:rPr>
          <w:rFonts w:asciiTheme="minorHAnsi" w:hAnsiTheme="minorHAnsi" w:cs="Arial"/>
          <w:b/>
          <w:bCs/>
          <w:i/>
          <w:sz w:val="22"/>
          <w:szCs w:val="22"/>
          <w:lang w:eastAsia="en-US"/>
        </w:rPr>
        <w:t>Mopar</w:t>
      </w:r>
      <w:proofErr w:type="spellEnd"/>
    </w:p>
    <w:p w:rsidR="006B7689" w:rsidRPr="00B105DE" w:rsidRDefault="006B7689" w:rsidP="00CA4AC3">
      <w:pPr>
        <w:pStyle w:val="NormaleWeb"/>
        <w:shd w:val="clear" w:color="auto" w:fill="FFFFFF"/>
        <w:spacing w:before="0" w:beforeAutospacing="0" w:after="0" w:line="360" w:lineRule="auto"/>
        <w:jc w:val="both"/>
        <w:rPr>
          <w:rFonts w:asciiTheme="minorHAnsi" w:hAnsiTheme="minorHAnsi" w:cs="Arial"/>
          <w:sz w:val="22"/>
          <w:szCs w:val="22"/>
        </w:rPr>
      </w:pPr>
      <w:r w:rsidRPr="00B105DE">
        <w:rPr>
          <w:rFonts w:asciiTheme="minorHAnsi" w:hAnsiTheme="minorHAnsi" w:cs="Arial"/>
          <w:sz w:val="22"/>
          <w:szCs w:val="22"/>
        </w:rPr>
        <w:t xml:space="preserve">Protagonista dell'evento, l’emozionante Jeep Wrangler allestita con il </w:t>
      </w:r>
      <w:proofErr w:type="spellStart"/>
      <w:r w:rsidRPr="00B105DE">
        <w:rPr>
          <w:rFonts w:asciiTheme="minorHAnsi" w:hAnsiTheme="minorHAnsi" w:cs="Arial"/>
          <w:sz w:val="22"/>
          <w:szCs w:val="22"/>
        </w:rPr>
        <w:t>Mopar</w:t>
      </w:r>
      <w:proofErr w:type="spellEnd"/>
      <w:r w:rsidRPr="00B105DE">
        <w:rPr>
          <w:rFonts w:asciiTheme="minorHAnsi" w:hAnsiTheme="minorHAnsi" w:cs="Arial"/>
          <w:sz w:val="22"/>
          <w:szCs w:val="22"/>
          <w:vertAlign w:val="subscript"/>
        </w:rPr>
        <w:t>®</w:t>
      </w:r>
      <w:r w:rsidRPr="00B105DE">
        <w:rPr>
          <w:rStyle w:val="apple-converted-space"/>
          <w:rFonts w:asciiTheme="minorHAnsi" w:hAnsiTheme="minorHAnsi" w:cs="Arial"/>
          <w:sz w:val="22"/>
          <w:szCs w:val="22"/>
          <w:vertAlign w:val="subscript"/>
        </w:rPr>
        <w:t> </w:t>
      </w:r>
      <w:proofErr w:type="spellStart"/>
      <w:r w:rsidRPr="00B105DE">
        <w:rPr>
          <w:rFonts w:asciiTheme="minorHAnsi" w:hAnsiTheme="minorHAnsi" w:cs="Arial"/>
          <w:sz w:val="22"/>
          <w:szCs w:val="22"/>
        </w:rPr>
        <w:t>One</w:t>
      </w:r>
      <w:proofErr w:type="spellEnd"/>
      <w:r w:rsidRPr="00B105DE">
        <w:rPr>
          <w:rFonts w:asciiTheme="minorHAnsi" w:hAnsiTheme="minorHAnsi" w:cs="Arial"/>
          <w:sz w:val="22"/>
          <w:szCs w:val="22"/>
        </w:rPr>
        <w:t xml:space="preserve"> Pack, una personalizzazione 100%</w:t>
      </w:r>
      <w:r w:rsidRPr="00B105DE">
        <w:rPr>
          <w:rStyle w:val="apple-converted-space"/>
          <w:rFonts w:asciiTheme="minorHAnsi" w:hAnsiTheme="minorHAnsi" w:cs="Arial"/>
          <w:sz w:val="22"/>
          <w:szCs w:val="22"/>
        </w:rPr>
        <w:t> </w:t>
      </w:r>
      <w:proofErr w:type="spellStart"/>
      <w:r w:rsidRPr="00B105DE">
        <w:rPr>
          <w:rStyle w:val="Enfasicorsivo"/>
          <w:rFonts w:asciiTheme="minorHAnsi" w:hAnsiTheme="minorHAnsi" w:cs="Arial"/>
          <w:sz w:val="22"/>
          <w:szCs w:val="22"/>
        </w:rPr>
        <w:t>street</w:t>
      </w:r>
      <w:proofErr w:type="spellEnd"/>
      <w:r w:rsidRPr="00B105DE">
        <w:rPr>
          <w:rStyle w:val="Enfasicorsivo"/>
          <w:rFonts w:asciiTheme="minorHAnsi" w:hAnsiTheme="minorHAnsi" w:cs="Arial"/>
          <w:sz w:val="22"/>
          <w:szCs w:val="22"/>
        </w:rPr>
        <w:t xml:space="preserve"> </w:t>
      </w:r>
      <w:proofErr w:type="spellStart"/>
      <w:r w:rsidRPr="00B105DE">
        <w:rPr>
          <w:rStyle w:val="Enfasicorsivo"/>
          <w:rFonts w:asciiTheme="minorHAnsi" w:hAnsiTheme="minorHAnsi" w:cs="Arial"/>
          <w:sz w:val="22"/>
          <w:szCs w:val="22"/>
        </w:rPr>
        <w:t>legal</w:t>
      </w:r>
      <w:proofErr w:type="spellEnd"/>
      <w:r w:rsidRPr="00B105DE">
        <w:rPr>
          <w:rStyle w:val="apple-converted-space"/>
          <w:rFonts w:asciiTheme="minorHAnsi" w:hAnsiTheme="minorHAnsi" w:cs="Arial"/>
          <w:sz w:val="22"/>
          <w:szCs w:val="22"/>
        </w:rPr>
        <w:t> </w:t>
      </w:r>
      <w:r w:rsidRPr="00B105DE">
        <w:rPr>
          <w:rFonts w:asciiTheme="minorHAnsi" w:hAnsiTheme="minorHAnsi" w:cs="Arial"/>
          <w:sz w:val="22"/>
          <w:szCs w:val="22"/>
        </w:rPr>
        <w:t>che esalta le prestazioni in fuoristrada e, al tempo stesso, accentua ulteriormente lo stile unico e intramontabile dell'icona Jeep.</w:t>
      </w:r>
      <w:r w:rsidR="00CA4AC3">
        <w:rPr>
          <w:rFonts w:asciiTheme="minorHAnsi" w:hAnsiTheme="minorHAnsi" w:cs="Arial"/>
          <w:sz w:val="22"/>
          <w:szCs w:val="22"/>
        </w:rPr>
        <w:t xml:space="preserve"> </w:t>
      </w:r>
      <w:r w:rsidRPr="00B105DE">
        <w:rPr>
          <w:rFonts w:asciiTheme="minorHAnsi" w:hAnsiTheme="minorHAnsi" w:cs="Arial"/>
          <w:sz w:val="22"/>
          <w:szCs w:val="22"/>
        </w:rPr>
        <w:t xml:space="preserve">Frutto di un processo industriale innovativo - è la prima volta, nella </w:t>
      </w:r>
      <w:proofErr w:type="spellStart"/>
      <w:r w:rsidRPr="00B105DE">
        <w:rPr>
          <w:rFonts w:asciiTheme="minorHAnsi" w:hAnsiTheme="minorHAnsi" w:cs="Arial"/>
          <w:sz w:val="22"/>
          <w:szCs w:val="22"/>
        </w:rPr>
        <w:t>Region</w:t>
      </w:r>
      <w:proofErr w:type="spellEnd"/>
      <w:r w:rsidRPr="00B105DE">
        <w:rPr>
          <w:rFonts w:asciiTheme="minorHAnsi" w:hAnsiTheme="minorHAnsi" w:cs="Arial"/>
          <w:sz w:val="22"/>
          <w:szCs w:val="22"/>
        </w:rPr>
        <w:t xml:space="preserve"> EMEA, che il montaggio degli accessori sia eseguito direttamente in fabbrica - il </w:t>
      </w:r>
      <w:proofErr w:type="spellStart"/>
      <w:r w:rsidRPr="00B105DE">
        <w:rPr>
          <w:rFonts w:asciiTheme="minorHAnsi" w:hAnsiTheme="minorHAnsi" w:cs="Arial"/>
          <w:sz w:val="22"/>
          <w:szCs w:val="22"/>
        </w:rPr>
        <w:t>Mopar</w:t>
      </w:r>
      <w:proofErr w:type="spellEnd"/>
      <w:r w:rsidRPr="00B105DE">
        <w:rPr>
          <w:rFonts w:asciiTheme="minorHAnsi" w:hAnsiTheme="minorHAnsi" w:cs="Arial"/>
          <w:sz w:val="22"/>
          <w:szCs w:val="22"/>
          <w:vertAlign w:val="subscript"/>
        </w:rPr>
        <w:t>®</w:t>
      </w:r>
      <w:r w:rsidRPr="00B105DE">
        <w:rPr>
          <w:rStyle w:val="apple-converted-space"/>
          <w:rFonts w:asciiTheme="minorHAnsi" w:hAnsiTheme="minorHAnsi" w:cs="Arial"/>
          <w:sz w:val="22"/>
          <w:szCs w:val="22"/>
        </w:rPr>
        <w:t> </w:t>
      </w:r>
      <w:proofErr w:type="spellStart"/>
      <w:r w:rsidRPr="00B105DE">
        <w:rPr>
          <w:rFonts w:asciiTheme="minorHAnsi" w:hAnsiTheme="minorHAnsi" w:cs="Arial"/>
          <w:sz w:val="22"/>
          <w:szCs w:val="22"/>
        </w:rPr>
        <w:t>One</w:t>
      </w:r>
      <w:proofErr w:type="spellEnd"/>
      <w:r w:rsidRPr="00B105DE">
        <w:rPr>
          <w:rFonts w:asciiTheme="minorHAnsi" w:hAnsiTheme="minorHAnsi" w:cs="Arial"/>
          <w:sz w:val="22"/>
          <w:szCs w:val="22"/>
        </w:rPr>
        <w:t xml:space="preserve"> Pack assicura una personalizzazione completa, garantita dal costruttore e omologata alla vendita. Lo speciale pack è quindi destinato a un cliente che non scende a compromessi in termini di stile, sicurezza e performance. Inoltre, rappresenta un importante tassello nella fase di crescita del marchio </w:t>
      </w:r>
      <w:proofErr w:type="spellStart"/>
      <w:r w:rsidRPr="00B105DE">
        <w:rPr>
          <w:rFonts w:asciiTheme="minorHAnsi" w:hAnsiTheme="minorHAnsi" w:cs="Arial"/>
          <w:sz w:val="22"/>
          <w:szCs w:val="22"/>
        </w:rPr>
        <w:t>Mopar</w:t>
      </w:r>
      <w:proofErr w:type="spellEnd"/>
      <w:r w:rsidRPr="00B105DE">
        <w:rPr>
          <w:rFonts w:asciiTheme="minorHAnsi" w:hAnsiTheme="minorHAnsi" w:cs="Arial"/>
          <w:sz w:val="22"/>
          <w:szCs w:val="22"/>
        </w:rPr>
        <w:t xml:space="preserve">®, che accompagna i clienti di FCA lungo l'intera esperienza di guida dei loro veicoli, fornendo assistenza tecnica e supporto per ogni desiderio legato alle performance, alla sicurezza o alla personalizzazione. In particolare, il pubblico potrà ammirare una Jeep Wrangler </w:t>
      </w:r>
      <w:proofErr w:type="spellStart"/>
      <w:r w:rsidRPr="00B105DE">
        <w:rPr>
          <w:rFonts w:asciiTheme="minorHAnsi" w:hAnsiTheme="minorHAnsi" w:cs="Arial"/>
          <w:sz w:val="22"/>
          <w:szCs w:val="22"/>
        </w:rPr>
        <w:t>Rubicon</w:t>
      </w:r>
      <w:proofErr w:type="spellEnd"/>
      <w:r w:rsidRPr="00B105DE">
        <w:rPr>
          <w:rFonts w:asciiTheme="minorHAnsi" w:hAnsiTheme="minorHAnsi" w:cs="Arial"/>
          <w:sz w:val="22"/>
          <w:szCs w:val="22"/>
        </w:rPr>
        <w:t xml:space="preserve"> equipaggiata con il </w:t>
      </w:r>
      <w:proofErr w:type="spellStart"/>
      <w:r w:rsidRPr="00B105DE">
        <w:rPr>
          <w:rFonts w:asciiTheme="minorHAnsi" w:hAnsiTheme="minorHAnsi" w:cs="Arial"/>
          <w:sz w:val="22"/>
          <w:szCs w:val="22"/>
        </w:rPr>
        <w:t>Mopar</w:t>
      </w:r>
      <w:proofErr w:type="spellEnd"/>
      <w:r w:rsidRPr="00B105DE">
        <w:rPr>
          <w:rFonts w:asciiTheme="minorHAnsi" w:hAnsiTheme="minorHAnsi" w:cs="Arial"/>
          <w:sz w:val="22"/>
          <w:szCs w:val="22"/>
        </w:rPr>
        <w:t>®</w:t>
      </w:r>
      <w:r w:rsidRPr="00B105DE">
        <w:rPr>
          <w:rFonts w:asciiTheme="minorHAnsi" w:hAnsiTheme="minorHAnsi"/>
          <w:sz w:val="22"/>
          <w:szCs w:val="22"/>
        </w:rPr>
        <w:t> </w:t>
      </w:r>
      <w:proofErr w:type="spellStart"/>
      <w:r w:rsidRPr="00B105DE">
        <w:rPr>
          <w:rFonts w:asciiTheme="minorHAnsi" w:hAnsiTheme="minorHAnsi" w:cs="Arial"/>
          <w:sz w:val="22"/>
          <w:szCs w:val="22"/>
        </w:rPr>
        <w:t>One</w:t>
      </w:r>
      <w:proofErr w:type="spellEnd"/>
      <w:r w:rsidRPr="00B105DE">
        <w:rPr>
          <w:rFonts w:asciiTheme="minorHAnsi" w:hAnsiTheme="minorHAnsi" w:cs="Arial"/>
          <w:sz w:val="22"/>
          <w:szCs w:val="22"/>
        </w:rPr>
        <w:t xml:space="preserve"> Pack, che include: kit di rialzo da 2", barra stabilizzatrice</w:t>
      </w:r>
      <w:r w:rsidR="00CA4AC3">
        <w:rPr>
          <w:rFonts w:asciiTheme="minorHAnsi" w:hAnsiTheme="minorHAnsi" w:cs="Arial"/>
          <w:sz w:val="22"/>
          <w:szCs w:val="22"/>
        </w:rPr>
        <w:t xml:space="preserve"> </w:t>
      </w:r>
      <w:r w:rsidRPr="00B105DE">
        <w:rPr>
          <w:rFonts w:asciiTheme="minorHAnsi" w:hAnsiTheme="minorHAnsi" w:cs="Arial"/>
          <w:sz w:val="22"/>
          <w:szCs w:val="22"/>
        </w:rPr>
        <w:t>sterzo, cerchi in lega nero da 17" x 8,5" Performance Gladiator, pneumatici maggiorati da 32", paraspruzzi anteriori e posteriori, tappo carburante nero.</w:t>
      </w:r>
    </w:p>
    <w:p w:rsidR="008D662C" w:rsidRPr="00B105DE" w:rsidRDefault="008D662C" w:rsidP="00CA4AC3">
      <w:pPr>
        <w:tabs>
          <w:tab w:val="left" w:pos="9356"/>
        </w:tabs>
        <w:spacing w:after="0" w:line="360" w:lineRule="auto"/>
        <w:ind w:right="4"/>
        <w:jc w:val="both"/>
        <w:rPr>
          <w:rFonts w:asciiTheme="minorHAnsi" w:hAnsiTheme="minorHAnsi" w:cstheme="minorHAnsi"/>
          <w:sz w:val="22"/>
          <w:szCs w:val="22"/>
        </w:rPr>
      </w:pPr>
      <w:r w:rsidRPr="00B105DE">
        <w:rPr>
          <w:rFonts w:asciiTheme="minorHAnsi" w:hAnsiTheme="minorHAnsi" w:cstheme="minorHAnsi"/>
          <w:sz w:val="22"/>
          <w:szCs w:val="22"/>
        </w:rPr>
        <w:t xml:space="preserve">L’attenzione di </w:t>
      </w:r>
      <w:proofErr w:type="spellStart"/>
      <w:r w:rsidRPr="00B105DE">
        <w:rPr>
          <w:rFonts w:asciiTheme="minorHAnsi" w:hAnsiTheme="minorHAnsi" w:cstheme="minorHAnsi"/>
          <w:sz w:val="22"/>
          <w:szCs w:val="22"/>
        </w:rPr>
        <w:t>Mopar</w:t>
      </w:r>
      <w:proofErr w:type="spellEnd"/>
      <w:r w:rsidRPr="00B105DE">
        <w:rPr>
          <w:rFonts w:asciiTheme="minorHAnsi" w:hAnsiTheme="minorHAnsi" w:cstheme="minorHAnsi"/>
          <w:sz w:val="22"/>
          <w:szCs w:val="22"/>
        </w:rPr>
        <w:t xml:space="preserve"> verso i clienti non si ferma tuttavia alla fase di acquisto, ma prosegue presso la rete di assistenza, pronta ad accogliere ogni utente con competenza e professionalità, garantendo la massima tranquillità durante tutta la vita della vettura.</w:t>
      </w:r>
    </w:p>
    <w:p w:rsidR="006B7689" w:rsidRPr="00B105DE" w:rsidRDefault="008D662C" w:rsidP="00CA4AC3">
      <w:pPr>
        <w:pStyle w:val="NormaleWeb"/>
        <w:shd w:val="clear" w:color="auto" w:fill="FFFFFF"/>
        <w:spacing w:before="0" w:beforeAutospacing="0" w:after="0" w:line="360" w:lineRule="auto"/>
        <w:jc w:val="both"/>
        <w:rPr>
          <w:rFonts w:asciiTheme="minorHAnsi" w:hAnsiTheme="minorHAnsi" w:cs="Arial"/>
          <w:sz w:val="22"/>
          <w:szCs w:val="22"/>
        </w:rPr>
      </w:pPr>
      <w:r w:rsidRPr="00B105DE">
        <w:rPr>
          <w:rFonts w:asciiTheme="minorHAnsi" w:hAnsiTheme="minorHAnsi" w:cstheme="minorHAnsi"/>
          <w:sz w:val="22"/>
          <w:szCs w:val="22"/>
        </w:rPr>
        <w:t>Al Salone del Valentino, infatti, sarà esposto anche</w:t>
      </w:r>
      <w:r w:rsidR="006B7689" w:rsidRPr="00B105DE">
        <w:rPr>
          <w:rFonts w:asciiTheme="minorHAnsi" w:hAnsiTheme="minorHAnsi" w:cstheme="minorHAnsi"/>
          <w:sz w:val="22"/>
          <w:szCs w:val="22"/>
        </w:rPr>
        <w:t xml:space="preserve"> </w:t>
      </w:r>
      <w:r w:rsidR="006B7689" w:rsidRPr="00B105DE">
        <w:rPr>
          <w:rFonts w:asciiTheme="minorHAnsi" w:hAnsiTheme="minorHAnsi"/>
          <w:sz w:val="22"/>
          <w:szCs w:val="22"/>
        </w:rPr>
        <w:t xml:space="preserve">il MEC: </w:t>
      </w:r>
      <w:proofErr w:type="spellStart"/>
      <w:r w:rsidR="006B7689" w:rsidRPr="00B105DE">
        <w:rPr>
          <w:rFonts w:asciiTheme="minorHAnsi" w:hAnsiTheme="minorHAnsi"/>
          <w:sz w:val="22"/>
          <w:szCs w:val="22"/>
        </w:rPr>
        <w:t>Mopar</w:t>
      </w:r>
      <w:proofErr w:type="spellEnd"/>
      <w:r w:rsidR="006B7689" w:rsidRPr="00B105DE">
        <w:rPr>
          <w:rFonts w:asciiTheme="minorHAnsi" w:hAnsiTheme="minorHAnsi"/>
          <w:sz w:val="22"/>
          <w:szCs w:val="22"/>
        </w:rPr>
        <w:t xml:space="preserve"> Express Care. Si tratta di un veicolo, su base Fiat Ducato, che diventa una vera e propria officina mobile con un’area accettazione, un’area diagnosi e un’area per gli interventi. In più, il MEC è predisposto anche per la vendita di ricambi, accessori e merchandising. </w:t>
      </w:r>
    </w:p>
    <w:p w:rsidR="000F1926" w:rsidRPr="00B105DE" w:rsidRDefault="000F1926" w:rsidP="00CA4AC3">
      <w:pPr>
        <w:spacing w:after="0" w:line="360" w:lineRule="auto"/>
        <w:jc w:val="both"/>
        <w:rPr>
          <w:rFonts w:asciiTheme="minorHAnsi" w:hAnsiTheme="minorHAnsi" w:cstheme="minorHAnsi"/>
          <w:sz w:val="22"/>
          <w:szCs w:val="22"/>
        </w:rPr>
      </w:pPr>
    </w:p>
    <w:p w:rsidR="003C1F0C" w:rsidRPr="00B105DE" w:rsidRDefault="000F1926" w:rsidP="00CA4AC3">
      <w:pPr>
        <w:spacing w:after="0" w:line="360" w:lineRule="auto"/>
        <w:jc w:val="both"/>
        <w:rPr>
          <w:rFonts w:asciiTheme="minorHAnsi" w:hAnsiTheme="minorHAnsi" w:cstheme="minorHAnsi"/>
          <w:sz w:val="22"/>
          <w:szCs w:val="22"/>
        </w:rPr>
      </w:pPr>
      <w:r w:rsidRPr="00B105DE">
        <w:rPr>
          <w:rFonts w:asciiTheme="minorHAnsi" w:hAnsiTheme="minorHAnsi" w:cstheme="minorHAnsi"/>
          <w:b/>
          <w:sz w:val="22"/>
          <w:szCs w:val="22"/>
        </w:rPr>
        <w:t>FCA Heritage al Salone del Valentino</w:t>
      </w:r>
    </w:p>
    <w:p w:rsidR="000F1926" w:rsidRPr="00B105DE" w:rsidRDefault="000F1926" w:rsidP="00CA4AC3">
      <w:pPr>
        <w:spacing w:after="0" w:line="360" w:lineRule="auto"/>
        <w:jc w:val="both"/>
        <w:rPr>
          <w:rFonts w:asciiTheme="minorHAnsi" w:hAnsiTheme="minorHAnsi"/>
          <w:sz w:val="22"/>
          <w:szCs w:val="22"/>
        </w:rPr>
      </w:pPr>
      <w:r w:rsidRPr="00B105DE">
        <w:rPr>
          <w:rFonts w:asciiTheme="minorHAnsi" w:hAnsiTheme="minorHAnsi"/>
          <w:sz w:val="22"/>
          <w:szCs w:val="22"/>
        </w:rPr>
        <w:t xml:space="preserve">FCA Heritage, il dipartimento del Gruppo dedicato alla tutela e alla promozione del patrimonio storico dei marchi </w:t>
      </w:r>
      <w:r w:rsidR="00B417A1">
        <w:rPr>
          <w:rFonts w:asciiTheme="minorHAnsi" w:hAnsiTheme="minorHAnsi"/>
          <w:sz w:val="22"/>
          <w:szCs w:val="22"/>
        </w:rPr>
        <w:t>italiani di FCA</w:t>
      </w:r>
      <w:r w:rsidRPr="00B105DE">
        <w:rPr>
          <w:rFonts w:asciiTheme="minorHAnsi" w:hAnsiTheme="minorHAnsi"/>
          <w:sz w:val="22"/>
          <w:szCs w:val="22"/>
        </w:rPr>
        <w:t>, parteciperà</w:t>
      </w:r>
      <w:r w:rsidR="00590A70" w:rsidRPr="00B105DE">
        <w:rPr>
          <w:rFonts w:asciiTheme="minorHAnsi" w:hAnsiTheme="minorHAnsi"/>
          <w:sz w:val="22"/>
          <w:szCs w:val="22"/>
        </w:rPr>
        <w:t xml:space="preserve"> </w:t>
      </w:r>
      <w:r w:rsidRPr="00B105DE">
        <w:rPr>
          <w:rFonts w:asciiTheme="minorHAnsi" w:hAnsiTheme="minorHAnsi"/>
          <w:sz w:val="22"/>
          <w:szCs w:val="22"/>
        </w:rPr>
        <w:t xml:space="preserve">al Salone </w:t>
      </w:r>
      <w:proofErr w:type="spellStart"/>
      <w:r w:rsidRPr="00B105DE">
        <w:rPr>
          <w:rFonts w:asciiTheme="minorHAnsi" w:hAnsiTheme="minorHAnsi"/>
          <w:sz w:val="22"/>
          <w:szCs w:val="22"/>
        </w:rPr>
        <w:t>Salone</w:t>
      </w:r>
      <w:proofErr w:type="spellEnd"/>
      <w:r w:rsidRPr="00B105DE">
        <w:rPr>
          <w:rFonts w:asciiTheme="minorHAnsi" w:hAnsiTheme="minorHAnsi"/>
          <w:sz w:val="22"/>
          <w:szCs w:val="22"/>
        </w:rPr>
        <w:t xml:space="preserve"> Auto Parco del Valentino 2017 a Torino con 4 significative vetture storiche</w:t>
      </w:r>
      <w:r w:rsidRPr="00B105DE">
        <w:rPr>
          <w:rFonts w:asciiTheme="minorHAnsi" w:hAnsiTheme="minorHAnsi"/>
          <w:b/>
          <w:bCs/>
          <w:sz w:val="22"/>
          <w:szCs w:val="22"/>
        </w:rPr>
        <w:t>.</w:t>
      </w:r>
      <w:r w:rsidRPr="00B105DE">
        <w:rPr>
          <w:rFonts w:asciiTheme="minorHAnsi" w:hAnsiTheme="minorHAnsi"/>
          <w:sz w:val="22"/>
          <w:szCs w:val="22"/>
        </w:rPr>
        <w:t xml:space="preserve"> Apripista della parata dedicata al </w:t>
      </w:r>
      <w:proofErr w:type="spellStart"/>
      <w:r w:rsidRPr="00B105DE">
        <w:rPr>
          <w:rFonts w:asciiTheme="minorHAnsi" w:hAnsiTheme="minorHAnsi"/>
          <w:sz w:val="22"/>
          <w:szCs w:val="22"/>
        </w:rPr>
        <w:t>Motorsport</w:t>
      </w:r>
      <w:proofErr w:type="spellEnd"/>
      <w:r w:rsidRPr="00B105DE">
        <w:rPr>
          <w:rFonts w:asciiTheme="minorHAnsi" w:hAnsiTheme="minorHAnsi"/>
          <w:sz w:val="22"/>
          <w:szCs w:val="22"/>
        </w:rPr>
        <w:t xml:space="preserve"> del sabato sarà la Lancia D50. </w:t>
      </w:r>
      <w:r w:rsidRPr="00B105DE">
        <w:rPr>
          <w:rFonts w:asciiTheme="minorHAnsi" w:hAnsiTheme="minorHAnsi" w:cstheme="minorHAnsi"/>
          <w:sz w:val="22"/>
          <w:szCs w:val="22"/>
        </w:rPr>
        <w:t xml:space="preserve">La vettura, progettata da Vittorio Jano, è una delle otto monoposto costruite per il Campionato del Mondo di Formula 1del 1954 – quella al Salone è la vettura di Villoresi – e in seguito cedute alla scuderia </w:t>
      </w:r>
      <w:r w:rsidRPr="00B105DE">
        <w:rPr>
          <w:rFonts w:asciiTheme="minorHAnsi" w:hAnsiTheme="minorHAnsi" w:cstheme="minorHAnsi"/>
          <w:sz w:val="22"/>
          <w:szCs w:val="22"/>
        </w:rPr>
        <w:lastRenderedPageBreak/>
        <w:t>Ferrari che nel 1955 vinse il titolo con Manuel Fangio a conferma che la Squadra Corse Lancia ,composta anche da Alberto Ascari</w:t>
      </w:r>
      <w:r w:rsidR="00590A70" w:rsidRPr="00B105DE">
        <w:rPr>
          <w:rFonts w:asciiTheme="minorHAnsi" w:hAnsiTheme="minorHAnsi" w:cstheme="minorHAnsi"/>
          <w:sz w:val="22"/>
          <w:szCs w:val="22"/>
        </w:rPr>
        <w:t xml:space="preserve"> </w:t>
      </w:r>
      <w:r w:rsidRPr="00B105DE">
        <w:rPr>
          <w:rFonts w:asciiTheme="minorHAnsi" w:hAnsiTheme="minorHAnsi" w:cstheme="minorHAnsi"/>
          <w:sz w:val="22"/>
          <w:szCs w:val="22"/>
        </w:rPr>
        <w:t xml:space="preserve">ed Eugenio </w:t>
      </w:r>
      <w:proofErr w:type="spellStart"/>
      <w:r w:rsidRPr="00B105DE">
        <w:rPr>
          <w:rFonts w:asciiTheme="minorHAnsi" w:hAnsiTheme="minorHAnsi" w:cstheme="minorHAnsi"/>
          <w:sz w:val="22"/>
          <w:szCs w:val="22"/>
        </w:rPr>
        <w:t>Castellotti</w:t>
      </w:r>
      <w:proofErr w:type="spellEnd"/>
      <w:r w:rsidRPr="00B105DE">
        <w:rPr>
          <w:rFonts w:asciiTheme="minorHAnsi" w:hAnsiTheme="minorHAnsi" w:cstheme="minorHAnsi"/>
          <w:sz w:val="22"/>
          <w:szCs w:val="22"/>
        </w:rPr>
        <w:t>, era sulla strada giusta. La D50 vinse con Ascari il Gran Premio Valentino nel 1955, gara che si disputò su un totale di 90 giri. Automobile di F1 davvero innovativa per l’epoca, la D 50 adotta un otto cilindri a V posizionato trasversalmente per consentire all’albero di trasmissione di passare a fianco del sedile e non sotto lo stesso, consentendo di abbassare</w:t>
      </w:r>
      <w:r w:rsidR="00590A70" w:rsidRPr="00B105DE">
        <w:rPr>
          <w:rFonts w:asciiTheme="minorHAnsi" w:hAnsiTheme="minorHAnsi" w:cstheme="minorHAnsi"/>
          <w:sz w:val="22"/>
          <w:szCs w:val="22"/>
        </w:rPr>
        <w:t xml:space="preserve"> </w:t>
      </w:r>
      <w:r w:rsidRPr="00B105DE">
        <w:rPr>
          <w:rFonts w:asciiTheme="minorHAnsi" w:hAnsiTheme="minorHAnsi" w:cstheme="minorHAnsi"/>
          <w:sz w:val="22"/>
          <w:szCs w:val="22"/>
        </w:rPr>
        <w:t xml:space="preserve">il baricentro della vettura a favore di una stabilità superiore. Il cambio posteriore è trasversale, mentre i caratteristici serbatoi laterali migliorano l'aerodinamica e permettono di mantenere costante la distribuzione dei pesi dall'inizio alla fine della gara. </w:t>
      </w:r>
      <w:r w:rsidRPr="00B105DE">
        <w:rPr>
          <w:rFonts w:asciiTheme="minorHAnsi" w:hAnsiTheme="minorHAnsi"/>
          <w:sz w:val="22"/>
          <w:szCs w:val="22"/>
        </w:rPr>
        <w:t xml:space="preserve">Presso lo stand dell’ACI potrà essere ammirata la FIAT S61, mentre al Concorso d’Eleganza organizzato dall’ASI in concomitanza, sfileranno la Lancia </w:t>
      </w:r>
      <w:proofErr w:type="spellStart"/>
      <w:r w:rsidRPr="00B105DE">
        <w:rPr>
          <w:rFonts w:asciiTheme="minorHAnsi" w:hAnsiTheme="minorHAnsi"/>
          <w:sz w:val="22"/>
          <w:szCs w:val="22"/>
        </w:rPr>
        <w:t>Loraymo</w:t>
      </w:r>
      <w:proofErr w:type="spellEnd"/>
      <w:r w:rsidRPr="00B105DE">
        <w:rPr>
          <w:rFonts w:asciiTheme="minorHAnsi" w:hAnsiTheme="minorHAnsi"/>
          <w:sz w:val="22"/>
          <w:szCs w:val="22"/>
        </w:rPr>
        <w:t xml:space="preserve"> e la FIAT 525 SS. </w:t>
      </w:r>
    </w:p>
    <w:p w:rsidR="000F1926" w:rsidRPr="00B105DE" w:rsidRDefault="000F1926" w:rsidP="00CA4AC3">
      <w:pPr>
        <w:spacing w:after="0" w:line="360" w:lineRule="auto"/>
        <w:jc w:val="both"/>
        <w:rPr>
          <w:rFonts w:asciiTheme="minorHAnsi" w:hAnsiTheme="minorHAnsi"/>
          <w:b/>
          <w:bCs/>
          <w:i/>
          <w:iCs/>
          <w:sz w:val="22"/>
          <w:szCs w:val="22"/>
        </w:rPr>
      </w:pPr>
      <w:r w:rsidRPr="00B105DE">
        <w:rPr>
          <w:rFonts w:asciiTheme="minorHAnsi" w:hAnsiTheme="minorHAnsi"/>
          <w:sz w:val="22"/>
          <w:szCs w:val="22"/>
        </w:rPr>
        <w:t xml:space="preserve">Alla storia dei marchi è dedicato il sito </w:t>
      </w:r>
      <w:hyperlink r:id="rId11" w:tgtFrame="_blank" w:history="1">
        <w:r w:rsidRPr="00B105DE">
          <w:rPr>
            <w:rStyle w:val="Collegamentoipertestuale"/>
            <w:rFonts w:asciiTheme="minorHAnsi" w:hAnsiTheme="minorHAnsi"/>
            <w:color w:val="auto"/>
            <w:sz w:val="22"/>
            <w:szCs w:val="22"/>
          </w:rPr>
          <w:t>www.fcaheritage.com</w:t>
        </w:r>
      </w:hyperlink>
      <w:r w:rsidRPr="00B105DE">
        <w:rPr>
          <w:rFonts w:asciiTheme="minorHAnsi" w:hAnsiTheme="minorHAnsi"/>
          <w:sz w:val="22"/>
          <w:szCs w:val="22"/>
        </w:rPr>
        <w:t>, il nuovo portale che rappresenta la vetrina online del dipartimento FCA Heritage e mira a essere il punto di riferimento per tutti gli interessati alle storie, agli eventi e alle iniziative che coinvolgono le auto classiche dei brand italiani del Gruppo. Sul sito, gli appassionati avranno l’opportunità di iscriversi alla newsletter di FCA Heritage, per rimanere sempre aggiornati sulle attività e sui servizi che saranno progressivamente resi disponibili per i vari marchi del gruppo. Inoltre, per i proprietari delle auto storiche dei marchi Alfa Romeo, Fiat e Lancia, sarà possibile richiedere online e sullo stand il “Certificato d'Origine”, mentre per Lancia e Abarth sono anche disponibili i servizi di restauro e le “Certificazioni di Autenticità.”</w:t>
      </w:r>
    </w:p>
    <w:p w:rsidR="000F1926" w:rsidRPr="00B105DE" w:rsidRDefault="000F1926" w:rsidP="00CA4AC3">
      <w:pPr>
        <w:spacing w:after="0" w:line="360" w:lineRule="auto"/>
        <w:jc w:val="both"/>
        <w:rPr>
          <w:rFonts w:asciiTheme="minorHAnsi" w:hAnsiTheme="minorHAnsi"/>
          <w:sz w:val="22"/>
          <w:szCs w:val="22"/>
        </w:rPr>
      </w:pPr>
    </w:p>
    <w:p w:rsidR="00CE6DCF" w:rsidRPr="00B105DE" w:rsidRDefault="00CE6DCF" w:rsidP="00CA4AC3">
      <w:pPr>
        <w:spacing w:after="0" w:line="360" w:lineRule="auto"/>
        <w:jc w:val="both"/>
        <w:rPr>
          <w:rFonts w:asciiTheme="minorHAnsi" w:hAnsiTheme="minorHAnsi"/>
          <w:sz w:val="22"/>
          <w:szCs w:val="22"/>
        </w:rPr>
      </w:pPr>
      <w:r w:rsidRPr="00B105DE">
        <w:rPr>
          <w:rStyle w:val="Enfasigrassetto"/>
          <w:rFonts w:asciiTheme="minorHAnsi" w:hAnsiTheme="minorHAnsi"/>
          <w:sz w:val="22"/>
          <w:szCs w:val="22"/>
        </w:rPr>
        <w:t>Anche quest’anno “Face2Face with FCA” partecipa al salone dell’auto di Torino</w:t>
      </w:r>
    </w:p>
    <w:p w:rsidR="00CE6DCF" w:rsidRPr="00B105DE" w:rsidRDefault="00CE6DCF" w:rsidP="00CA4AC3">
      <w:pPr>
        <w:spacing w:after="0" w:line="360" w:lineRule="auto"/>
        <w:jc w:val="both"/>
        <w:rPr>
          <w:rFonts w:asciiTheme="minorHAnsi" w:hAnsiTheme="minorHAnsi"/>
          <w:sz w:val="22"/>
          <w:szCs w:val="22"/>
        </w:rPr>
      </w:pPr>
      <w:r w:rsidRPr="00B105DE">
        <w:rPr>
          <w:rFonts w:asciiTheme="minorHAnsi" w:hAnsiTheme="minorHAnsi"/>
          <w:sz w:val="22"/>
          <w:szCs w:val="22"/>
        </w:rPr>
        <w:t xml:space="preserve">Per il terzo anno consecutivo il progetto “Face2Face with FCA”, organizzato da Fiat Chrysler </w:t>
      </w:r>
      <w:proofErr w:type="spellStart"/>
      <w:r w:rsidRPr="00B105DE">
        <w:rPr>
          <w:rFonts w:asciiTheme="minorHAnsi" w:hAnsiTheme="minorHAnsi"/>
          <w:sz w:val="22"/>
          <w:szCs w:val="22"/>
        </w:rPr>
        <w:t>Automobiles</w:t>
      </w:r>
      <w:proofErr w:type="spellEnd"/>
      <w:r w:rsidRPr="00B105DE">
        <w:rPr>
          <w:rFonts w:asciiTheme="minorHAnsi" w:hAnsiTheme="minorHAnsi"/>
          <w:sz w:val="22"/>
          <w:szCs w:val="22"/>
        </w:rPr>
        <w:t>, mette a disposizione delle università italiane iscritte alla Formula SAE uno stand del salone dell’auto di Torino, lungo i viali del Valentino, in cui esporre le proprie vetture.</w:t>
      </w:r>
    </w:p>
    <w:p w:rsidR="00B105DE" w:rsidRDefault="00CE6DCF" w:rsidP="00CA4AC3">
      <w:pPr>
        <w:spacing w:after="0" w:line="360" w:lineRule="auto"/>
        <w:jc w:val="both"/>
        <w:rPr>
          <w:rFonts w:asciiTheme="minorHAnsi" w:hAnsiTheme="minorHAnsi"/>
          <w:sz w:val="22"/>
          <w:szCs w:val="22"/>
        </w:rPr>
      </w:pPr>
      <w:r w:rsidRPr="00B105DE">
        <w:rPr>
          <w:rFonts w:asciiTheme="minorHAnsi" w:hAnsiTheme="minorHAnsi"/>
          <w:sz w:val="22"/>
          <w:szCs w:val="22"/>
        </w:rPr>
        <w:t>“Face2Face with FCA” ha l’obiettivo di aiutare gli studenti che stanno realizzando le auto da corsa che partecipano alla prossima tappa italiana della Formula SAE: in pratica, contribuendo alla progettazione delle vetture sotto ogni aspetto, con tecnici e strutture, dal design alle motorizzazioni.</w:t>
      </w:r>
      <w:r w:rsidR="00BB1942">
        <w:rPr>
          <w:rFonts w:asciiTheme="minorHAnsi" w:hAnsiTheme="minorHAnsi"/>
          <w:sz w:val="22"/>
          <w:szCs w:val="22"/>
        </w:rPr>
        <w:t xml:space="preserve"> </w:t>
      </w:r>
      <w:r w:rsidRPr="00B105DE">
        <w:rPr>
          <w:rFonts w:asciiTheme="minorHAnsi" w:hAnsiTheme="minorHAnsi"/>
          <w:sz w:val="22"/>
          <w:szCs w:val="22"/>
        </w:rPr>
        <w:t>La Formula SAE è una competizione tra studenti universitari organizzata dalla </w:t>
      </w:r>
      <w:hyperlink r:id="rId12" w:tooltip="Society of Automotive Engineers" w:history="1">
        <w:r w:rsidRPr="00B105DE">
          <w:rPr>
            <w:rFonts w:asciiTheme="minorHAnsi" w:hAnsiTheme="minorHAnsi"/>
            <w:sz w:val="22"/>
            <w:szCs w:val="22"/>
          </w:rPr>
          <w:t xml:space="preserve">Society of Automotive </w:t>
        </w:r>
        <w:proofErr w:type="spellStart"/>
        <w:r w:rsidRPr="00B105DE">
          <w:rPr>
            <w:rFonts w:asciiTheme="minorHAnsi" w:hAnsiTheme="minorHAnsi"/>
            <w:sz w:val="22"/>
            <w:szCs w:val="22"/>
          </w:rPr>
          <w:t>Engineers</w:t>
        </w:r>
        <w:proofErr w:type="spellEnd"/>
      </w:hyperlink>
      <w:r w:rsidRPr="00B105DE">
        <w:rPr>
          <w:rFonts w:asciiTheme="minorHAnsi" w:hAnsiTheme="minorHAnsi"/>
          <w:sz w:val="22"/>
          <w:szCs w:val="22"/>
        </w:rPr>
        <w:t> (SAE) che prevede la progettazione e la produzione di un’auto da corsa, valutata durante una serie di prove in base alle sue qualità di design e di efficienza ingegneristica.</w:t>
      </w:r>
    </w:p>
    <w:p w:rsidR="00CE6DCF" w:rsidRPr="00B105DE" w:rsidRDefault="00CE6DCF" w:rsidP="00CA4AC3">
      <w:pPr>
        <w:spacing w:after="0" w:line="360" w:lineRule="auto"/>
        <w:jc w:val="both"/>
        <w:rPr>
          <w:rFonts w:asciiTheme="minorHAnsi" w:hAnsiTheme="minorHAnsi"/>
          <w:sz w:val="22"/>
          <w:szCs w:val="22"/>
        </w:rPr>
      </w:pPr>
      <w:r w:rsidRPr="00B105DE">
        <w:rPr>
          <w:rFonts w:asciiTheme="minorHAnsi" w:hAnsiTheme="minorHAnsi"/>
          <w:sz w:val="22"/>
          <w:szCs w:val="22"/>
        </w:rPr>
        <w:t xml:space="preserve">Istituita nel 1981, la competizione oggi è diffusa in tutto il mondo, con numerosi eventi annuali, organizzati direttamente dalla SAE in collaborazione con le associazioni nazionali di ingegneri e tecnici dell’automobile. Come di consueto, l’edizione 2017 di Formula SAE </w:t>
      </w:r>
      <w:proofErr w:type="spellStart"/>
      <w:r w:rsidRPr="00B105DE">
        <w:rPr>
          <w:rFonts w:asciiTheme="minorHAnsi" w:hAnsiTheme="minorHAnsi"/>
          <w:sz w:val="22"/>
          <w:szCs w:val="22"/>
        </w:rPr>
        <w:t>Italy</w:t>
      </w:r>
      <w:proofErr w:type="spellEnd"/>
      <w:r w:rsidRPr="00B105DE">
        <w:rPr>
          <w:rFonts w:asciiTheme="minorHAnsi" w:hAnsiTheme="minorHAnsi"/>
          <w:sz w:val="22"/>
          <w:szCs w:val="22"/>
        </w:rPr>
        <w:t xml:space="preserve"> si svolgerà all’interno del </w:t>
      </w:r>
      <w:r w:rsidRPr="00B105DE">
        <w:rPr>
          <w:rFonts w:asciiTheme="minorHAnsi" w:hAnsiTheme="minorHAnsi"/>
          <w:sz w:val="22"/>
          <w:szCs w:val="22"/>
        </w:rPr>
        <w:lastRenderedPageBreak/>
        <w:t>circuito Riccardo Paletti di Varano de’ Melegari, quest’anno dal 19 al 23 luglio.</w:t>
      </w:r>
      <w:r w:rsidR="00BB1942">
        <w:rPr>
          <w:rFonts w:asciiTheme="minorHAnsi" w:hAnsiTheme="minorHAnsi"/>
          <w:sz w:val="22"/>
          <w:szCs w:val="22"/>
        </w:rPr>
        <w:t xml:space="preserve"> </w:t>
      </w:r>
      <w:r w:rsidRPr="00B105DE">
        <w:rPr>
          <w:rFonts w:asciiTheme="minorHAnsi" w:hAnsiTheme="minorHAnsi"/>
          <w:sz w:val="22"/>
          <w:szCs w:val="22"/>
        </w:rPr>
        <w:t xml:space="preserve">Fiat Chrysler </w:t>
      </w:r>
      <w:proofErr w:type="spellStart"/>
      <w:r w:rsidRPr="00B105DE">
        <w:rPr>
          <w:rFonts w:asciiTheme="minorHAnsi" w:hAnsiTheme="minorHAnsi"/>
          <w:sz w:val="22"/>
          <w:szCs w:val="22"/>
        </w:rPr>
        <w:t>Automobiles</w:t>
      </w:r>
      <w:proofErr w:type="spellEnd"/>
      <w:r w:rsidRPr="00B105DE">
        <w:rPr>
          <w:rFonts w:asciiTheme="minorHAnsi" w:hAnsiTheme="minorHAnsi"/>
          <w:sz w:val="22"/>
          <w:szCs w:val="22"/>
        </w:rPr>
        <w:t xml:space="preserve"> da tempo è uno dei </w:t>
      </w:r>
      <w:proofErr w:type="spellStart"/>
      <w:r w:rsidRPr="00B105DE">
        <w:rPr>
          <w:rFonts w:asciiTheme="minorHAnsi" w:hAnsiTheme="minorHAnsi"/>
          <w:sz w:val="22"/>
          <w:szCs w:val="22"/>
        </w:rPr>
        <w:t>main</w:t>
      </w:r>
      <w:proofErr w:type="spellEnd"/>
      <w:r w:rsidRPr="00B105DE">
        <w:rPr>
          <w:rFonts w:asciiTheme="minorHAnsi" w:hAnsiTheme="minorHAnsi"/>
          <w:sz w:val="22"/>
          <w:szCs w:val="22"/>
        </w:rPr>
        <w:t xml:space="preserve"> sponsor di Formula SAE </w:t>
      </w:r>
      <w:proofErr w:type="spellStart"/>
      <w:r w:rsidRPr="00B105DE">
        <w:rPr>
          <w:rFonts w:asciiTheme="minorHAnsi" w:hAnsiTheme="minorHAnsi"/>
          <w:sz w:val="22"/>
          <w:szCs w:val="22"/>
        </w:rPr>
        <w:t>Italy</w:t>
      </w:r>
      <w:proofErr w:type="spellEnd"/>
      <w:r w:rsidRPr="00B105DE">
        <w:rPr>
          <w:rFonts w:asciiTheme="minorHAnsi" w:hAnsiTheme="minorHAnsi"/>
          <w:sz w:val="22"/>
          <w:szCs w:val="22"/>
        </w:rPr>
        <w:t xml:space="preserve">, a conferma della volontà aziendale di rafforzare lo stretto legame con il mondo accademico che caratterizza da sempre le scelte di FCA. Per questo motivo durante l’anno vengono realizzati </w:t>
      </w:r>
      <w:r w:rsidRPr="00B105DE">
        <w:rPr>
          <w:rFonts w:asciiTheme="minorHAnsi" w:hAnsiTheme="minorHAnsi"/>
          <w:bCs/>
          <w:sz w:val="22"/>
          <w:szCs w:val="22"/>
        </w:rPr>
        <w:t>workshop tecnici</w:t>
      </w:r>
      <w:r w:rsidRPr="00B105DE">
        <w:rPr>
          <w:rFonts w:asciiTheme="minorHAnsi" w:hAnsiTheme="minorHAnsi"/>
          <w:sz w:val="22"/>
          <w:szCs w:val="22"/>
        </w:rPr>
        <w:t xml:space="preserve">, </w:t>
      </w:r>
      <w:r w:rsidRPr="00B105DE">
        <w:rPr>
          <w:rFonts w:asciiTheme="minorHAnsi" w:hAnsiTheme="minorHAnsi"/>
          <w:bCs/>
          <w:sz w:val="22"/>
          <w:szCs w:val="22"/>
        </w:rPr>
        <w:t xml:space="preserve">prove su pista </w:t>
      </w:r>
      <w:r w:rsidRPr="00B105DE">
        <w:rPr>
          <w:rFonts w:asciiTheme="minorHAnsi" w:hAnsiTheme="minorHAnsi"/>
          <w:sz w:val="22"/>
          <w:szCs w:val="22"/>
        </w:rPr>
        <w:t xml:space="preserve">e </w:t>
      </w:r>
      <w:r w:rsidRPr="00B105DE">
        <w:rPr>
          <w:rFonts w:asciiTheme="minorHAnsi" w:hAnsiTheme="minorHAnsi"/>
          <w:bCs/>
          <w:sz w:val="22"/>
          <w:szCs w:val="22"/>
        </w:rPr>
        <w:t>visite guidate nelle sedi del Gruppo. In questi eventi (così come al salone di Torino e alla gara di Varano de’ Melegari)</w:t>
      </w:r>
      <w:r w:rsidRPr="00B105DE">
        <w:rPr>
          <w:rFonts w:asciiTheme="minorHAnsi" w:hAnsiTheme="minorHAnsi"/>
          <w:sz w:val="22"/>
          <w:szCs w:val="22"/>
        </w:rPr>
        <w:t xml:space="preserve"> vengono stabiliti contatti con i giovani partecipanti, veri talenti di domani, studenti che desiderano entrare da protagonisti nel mondo del lavoro.</w:t>
      </w:r>
      <w:r w:rsidR="00BB1942">
        <w:rPr>
          <w:rFonts w:asciiTheme="minorHAnsi" w:hAnsiTheme="minorHAnsi"/>
          <w:sz w:val="22"/>
          <w:szCs w:val="22"/>
        </w:rPr>
        <w:t xml:space="preserve"> </w:t>
      </w:r>
      <w:r w:rsidRPr="00B105DE">
        <w:rPr>
          <w:rFonts w:asciiTheme="minorHAnsi" w:hAnsiTheme="minorHAnsi"/>
          <w:sz w:val="22"/>
          <w:szCs w:val="22"/>
        </w:rPr>
        <w:t xml:space="preserve">Quest’anno lo stand Face2Face del salone dell’auto di Torino ospiterà le vetture che stanno realizzando i team di tre Università: di Firenze, della Calabria e di Padova. Queste squadre sono state selezionate in base ai risultati ottenuti nell’edizione dello scorso anno della gara Formula SAE </w:t>
      </w:r>
      <w:proofErr w:type="spellStart"/>
      <w:r w:rsidRPr="00B105DE">
        <w:rPr>
          <w:rFonts w:asciiTheme="minorHAnsi" w:hAnsiTheme="minorHAnsi"/>
          <w:sz w:val="22"/>
          <w:szCs w:val="22"/>
        </w:rPr>
        <w:t>Italy</w:t>
      </w:r>
      <w:proofErr w:type="spellEnd"/>
      <w:r w:rsidRPr="00B105DE">
        <w:rPr>
          <w:rFonts w:asciiTheme="minorHAnsi" w:hAnsiTheme="minorHAnsi"/>
          <w:sz w:val="22"/>
          <w:szCs w:val="22"/>
        </w:rPr>
        <w:t>.</w:t>
      </w:r>
      <w:r w:rsidR="00BB1942">
        <w:rPr>
          <w:rFonts w:asciiTheme="minorHAnsi" w:hAnsiTheme="minorHAnsi"/>
          <w:sz w:val="22"/>
          <w:szCs w:val="22"/>
        </w:rPr>
        <w:t xml:space="preserve"> </w:t>
      </w:r>
      <w:r w:rsidRPr="00B105DE">
        <w:rPr>
          <w:rFonts w:asciiTheme="minorHAnsi" w:hAnsiTheme="minorHAnsi"/>
          <w:sz w:val="22"/>
          <w:szCs w:val="22"/>
        </w:rPr>
        <w:t>Per chi vuole scoprire tutti i segreti delle vetturette realizzate dai progettisti delle auto di domani, l’appuntamento è allo stand 86 in viale Crivelli!</w:t>
      </w:r>
    </w:p>
    <w:p w:rsidR="00B417A1" w:rsidRDefault="00B417A1" w:rsidP="00CA4AC3">
      <w:pPr>
        <w:spacing w:after="0" w:line="360" w:lineRule="auto"/>
        <w:jc w:val="both"/>
        <w:rPr>
          <w:rFonts w:asciiTheme="minorHAnsi" w:hAnsiTheme="minorHAnsi"/>
          <w:b/>
          <w:sz w:val="22"/>
          <w:szCs w:val="22"/>
        </w:rPr>
      </w:pPr>
    </w:p>
    <w:p w:rsidR="00CE6DCF" w:rsidRPr="00B105DE" w:rsidRDefault="00CE6DCF" w:rsidP="00CA4AC3">
      <w:pPr>
        <w:spacing w:after="0" w:line="360" w:lineRule="auto"/>
        <w:jc w:val="both"/>
        <w:rPr>
          <w:rFonts w:asciiTheme="minorHAnsi" w:hAnsiTheme="minorHAnsi"/>
          <w:b/>
          <w:sz w:val="22"/>
          <w:szCs w:val="22"/>
        </w:rPr>
      </w:pPr>
      <w:r w:rsidRPr="00B105DE">
        <w:rPr>
          <w:rFonts w:asciiTheme="minorHAnsi" w:hAnsiTheme="minorHAnsi"/>
          <w:b/>
          <w:sz w:val="22"/>
          <w:szCs w:val="22"/>
        </w:rPr>
        <w:t>Le vetture</w:t>
      </w:r>
    </w:p>
    <w:p w:rsidR="00B105DE" w:rsidRDefault="00CE6DCF" w:rsidP="00CA4AC3">
      <w:pPr>
        <w:spacing w:after="0" w:line="360" w:lineRule="auto"/>
        <w:jc w:val="both"/>
        <w:rPr>
          <w:rFonts w:asciiTheme="minorHAnsi" w:hAnsiTheme="minorHAnsi"/>
          <w:sz w:val="22"/>
          <w:szCs w:val="22"/>
        </w:rPr>
      </w:pPr>
      <w:r w:rsidRPr="00B105DE">
        <w:rPr>
          <w:rFonts w:asciiTheme="minorHAnsi" w:hAnsiTheme="minorHAnsi"/>
          <w:sz w:val="22"/>
          <w:szCs w:val="22"/>
        </w:rPr>
        <w:t xml:space="preserve">La vettura FR-16T dell’Università di Firenze si distingue dalle altre monoposto per la sua semplicità. Equipaggiata con un motore 518 cm3 </w:t>
      </w:r>
      <w:proofErr w:type="spellStart"/>
      <w:r w:rsidRPr="00B105DE">
        <w:rPr>
          <w:rFonts w:asciiTheme="minorHAnsi" w:hAnsiTheme="minorHAnsi"/>
          <w:sz w:val="22"/>
          <w:szCs w:val="22"/>
        </w:rPr>
        <w:t>Betamotor</w:t>
      </w:r>
      <w:proofErr w:type="spellEnd"/>
      <w:r w:rsidRPr="00B105DE">
        <w:rPr>
          <w:rFonts w:asciiTheme="minorHAnsi" w:hAnsiTheme="minorHAnsi"/>
          <w:sz w:val="22"/>
          <w:szCs w:val="22"/>
        </w:rPr>
        <w:t xml:space="preserve"> monocilindrico turbocompresso e con un differenziale semi-attivo controllato elettronicamente, ha conquistato il podio nella competizione di Varano 2016. Per l’edizione di quest’anno il team intende trasformare l’FR-16T in una vettura autonoma (</w:t>
      </w:r>
      <w:proofErr w:type="spellStart"/>
      <w:r w:rsidRPr="00B105DE">
        <w:rPr>
          <w:rFonts w:asciiTheme="minorHAnsi" w:hAnsiTheme="minorHAnsi"/>
          <w:sz w:val="22"/>
          <w:szCs w:val="22"/>
        </w:rPr>
        <w:t>DriverLess</w:t>
      </w:r>
      <w:proofErr w:type="spellEnd"/>
      <w:r w:rsidRPr="00B105DE">
        <w:rPr>
          <w:rFonts w:asciiTheme="minorHAnsi" w:hAnsiTheme="minorHAnsi"/>
          <w:sz w:val="22"/>
          <w:szCs w:val="22"/>
        </w:rPr>
        <w:t>).</w:t>
      </w:r>
      <w:r w:rsidR="00B105DE">
        <w:rPr>
          <w:rFonts w:asciiTheme="minorHAnsi" w:hAnsiTheme="minorHAnsi"/>
          <w:sz w:val="22"/>
          <w:szCs w:val="22"/>
        </w:rPr>
        <w:t xml:space="preserve"> </w:t>
      </w:r>
      <w:proofErr w:type="spellStart"/>
      <w:r w:rsidRPr="00B105DE">
        <w:rPr>
          <w:rFonts w:asciiTheme="minorHAnsi" w:hAnsiTheme="minorHAnsi"/>
          <w:sz w:val="22"/>
          <w:szCs w:val="22"/>
        </w:rPr>
        <w:t>Aetos</w:t>
      </w:r>
      <w:proofErr w:type="spellEnd"/>
      <w:r w:rsidRPr="00B105DE">
        <w:rPr>
          <w:rFonts w:asciiTheme="minorHAnsi" w:hAnsiTheme="minorHAnsi"/>
          <w:sz w:val="22"/>
          <w:szCs w:val="22"/>
        </w:rPr>
        <w:t xml:space="preserve"> – che in greco antico significa aquila – è il nome del progetto dell’Università della Calabria: una vettura con motore a quattro tempi di quattro cilindri in linea e 600 cm3, in grado di raggiungere i 200 km/h, anche grazie alla leggerezza del telaio tubolare (30 chilogrammi) e della carrozzeria laminata a mano in fibra di carbonio.</w:t>
      </w:r>
      <w:r w:rsidR="00B105DE">
        <w:rPr>
          <w:rFonts w:asciiTheme="minorHAnsi" w:hAnsiTheme="minorHAnsi"/>
          <w:sz w:val="22"/>
          <w:szCs w:val="22"/>
        </w:rPr>
        <w:t xml:space="preserve"> </w:t>
      </w:r>
      <w:r w:rsidRPr="00B105DE">
        <w:rPr>
          <w:rFonts w:asciiTheme="minorHAnsi" w:hAnsiTheme="minorHAnsi"/>
          <w:sz w:val="22"/>
          <w:szCs w:val="22"/>
        </w:rPr>
        <w:t>La MG12-17 dell’Università di Padova è una vettura in stile Formula, a ruote scoperte, interamente progettata e realizzata da studenti di diversi dipartimenti. L’estrema leggerezza della vettura, unita alla grande potenza del propulsore, permette un rapporto peso/potenza molto favorevole, con prestazioni fuori dal comune. Questi risultati sono stati ottenuti anche grazie all’uso di materiali e tecnologie non convenzionali.</w:t>
      </w:r>
    </w:p>
    <w:p w:rsidR="00BB1942" w:rsidRDefault="00BB1942" w:rsidP="00CA4AC3">
      <w:pPr>
        <w:spacing w:after="0" w:line="360" w:lineRule="auto"/>
        <w:jc w:val="both"/>
        <w:rPr>
          <w:rFonts w:asciiTheme="minorHAnsi" w:hAnsiTheme="minorHAnsi"/>
          <w:sz w:val="22"/>
          <w:szCs w:val="22"/>
        </w:rPr>
      </w:pPr>
    </w:p>
    <w:p w:rsidR="00BB1942" w:rsidRDefault="00BB1942" w:rsidP="00CA4AC3">
      <w:pPr>
        <w:spacing w:after="0" w:line="360" w:lineRule="auto"/>
        <w:jc w:val="both"/>
        <w:rPr>
          <w:rFonts w:asciiTheme="minorHAnsi" w:hAnsiTheme="minorHAnsi"/>
          <w:sz w:val="22"/>
          <w:szCs w:val="22"/>
        </w:rPr>
      </w:pPr>
    </w:p>
    <w:p w:rsidR="00FD7BF4" w:rsidRPr="00B105DE" w:rsidRDefault="007E6218" w:rsidP="00CA4AC3">
      <w:pPr>
        <w:spacing w:after="0" w:line="360" w:lineRule="auto"/>
        <w:jc w:val="both"/>
        <w:rPr>
          <w:rFonts w:asciiTheme="minorHAnsi" w:hAnsiTheme="minorHAnsi"/>
          <w:sz w:val="22"/>
          <w:szCs w:val="22"/>
        </w:rPr>
      </w:pPr>
      <w:r w:rsidRPr="00B105DE">
        <w:rPr>
          <w:rFonts w:asciiTheme="minorHAnsi" w:hAnsiTheme="minorHAnsi"/>
          <w:sz w:val="22"/>
          <w:szCs w:val="22"/>
        </w:rPr>
        <w:t xml:space="preserve">Torino, </w:t>
      </w:r>
      <w:r w:rsidR="008715E6" w:rsidRPr="00B105DE">
        <w:rPr>
          <w:rFonts w:asciiTheme="minorHAnsi" w:hAnsiTheme="minorHAnsi"/>
          <w:sz w:val="22"/>
          <w:szCs w:val="22"/>
        </w:rPr>
        <w:t>31 maggio 2017</w:t>
      </w:r>
    </w:p>
    <w:sectPr w:rsidR="00FD7BF4" w:rsidRPr="00B105DE" w:rsidSect="00C34D42">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C2F" w:rsidRDefault="00BE0C2F" w:rsidP="009C3248">
      <w:pPr>
        <w:spacing w:after="0"/>
      </w:pPr>
      <w:r>
        <w:separator/>
      </w:r>
    </w:p>
  </w:endnote>
  <w:endnote w:type="continuationSeparator" w:id="0">
    <w:p w:rsidR="00BE0C2F" w:rsidRDefault="00BE0C2F" w:rsidP="009C32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doniStd-Book">
    <w:altName w:val="Bodoni Std 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C2F" w:rsidRDefault="00BE0C2F" w:rsidP="009C3248">
      <w:pPr>
        <w:spacing w:after="0"/>
      </w:pPr>
      <w:r>
        <w:separator/>
      </w:r>
    </w:p>
  </w:footnote>
  <w:footnote w:type="continuationSeparator" w:id="0">
    <w:p w:rsidR="00BE0C2F" w:rsidRDefault="00BE0C2F" w:rsidP="009C324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73FD"/>
    <w:multiLevelType w:val="multilevel"/>
    <w:tmpl w:val="E02C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33F1C"/>
    <w:multiLevelType w:val="hybridMultilevel"/>
    <w:tmpl w:val="BD74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A0751"/>
    <w:multiLevelType w:val="multilevel"/>
    <w:tmpl w:val="A7B0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0A36B9"/>
    <w:multiLevelType w:val="hybridMultilevel"/>
    <w:tmpl w:val="486A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750D90"/>
    <w:multiLevelType w:val="multilevel"/>
    <w:tmpl w:val="FE96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FF27D6"/>
    <w:multiLevelType w:val="hybridMultilevel"/>
    <w:tmpl w:val="D3D4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0955AA"/>
    <w:multiLevelType w:val="multilevel"/>
    <w:tmpl w:val="38FA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73451C"/>
    <w:multiLevelType w:val="hybridMultilevel"/>
    <w:tmpl w:val="F54E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2F5CB3"/>
    <w:multiLevelType w:val="multilevel"/>
    <w:tmpl w:val="01F0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3310E7"/>
    <w:multiLevelType w:val="multilevel"/>
    <w:tmpl w:val="4A04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1"/>
  </w:num>
  <w:num w:numId="5">
    <w:abstractNumId w:val="6"/>
  </w:num>
  <w:num w:numId="6">
    <w:abstractNumId w:val="8"/>
  </w:num>
  <w:num w:numId="7">
    <w:abstractNumId w:val="0"/>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6C4"/>
    <w:rsid w:val="0000568A"/>
    <w:rsid w:val="0002012B"/>
    <w:rsid w:val="000366BC"/>
    <w:rsid w:val="0004013A"/>
    <w:rsid w:val="00045848"/>
    <w:rsid w:val="00054D49"/>
    <w:rsid w:val="00062009"/>
    <w:rsid w:val="00062876"/>
    <w:rsid w:val="00065DA9"/>
    <w:rsid w:val="00074579"/>
    <w:rsid w:val="00084B4A"/>
    <w:rsid w:val="000A2EC3"/>
    <w:rsid w:val="000A3CC0"/>
    <w:rsid w:val="000B3DEF"/>
    <w:rsid w:val="000C3B49"/>
    <w:rsid w:val="000C653C"/>
    <w:rsid w:val="000F1926"/>
    <w:rsid w:val="00100798"/>
    <w:rsid w:val="001202A8"/>
    <w:rsid w:val="00124300"/>
    <w:rsid w:val="00153826"/>
    <w:rsid w:val="00155387"/>
    <w:rsid w:val="001568CA"/>
    <w:rsid w:val="00167E3F"/>
    <w:rsid w:val="00173B9B"/>
    <w:rsid w:val="001B4D22"/>
    <w:rsid w:val="001B58D2"/>
    <w:rsid w:val="001E0503"/>
    <w:rsid w:val="001F322A"/>
    <w:rsid w:val="00205E66"/>
    <w:rsid w:val="00212DFB"/>
    <w:rsid w:val="00230539"/>
    <w:rsid w:val="00247ED8"/>
    <w:rsid w:val="00260F10"/>
    <w:rsid w:val="00267183"/>
    <w:rsid w:val="0026736A"/>
    <w:rsid w:val="00277E2D"/>
    <w:rsid w:val="002813E3"/>
    <w:rsid w:val="00282038"/>
    <w:rsid w:val="0028551A"/>
    <w:rsid w:val="002A2C1A"/>
    <w:rsid w:val="002A3AA6"/>
    <w:rsid w:val="002A4D83"/>
    <w:rsid w:val="002B3356"/>
    <w:rsid w:val="002B6BF7"/>
    <w:rsid w:val="002C574E"/>
    <w:rsid w:val="002F347E"/>
    <w:rsid w:val="00305C80"/>
    <w:rsid w:val="00325C91"/>
    <w:rsid w:val="003302C9"/>
    <w:rsid w:val="0033179A"/>
    <w:rsid w:val="0033251E"/>
    <w:rsid w:val="00342DCC"/>
    <w:rsid w:val="00351B5A"/>
    <w:rsid w:val="00353C68"/>
    <w:rsid w:val="003701BB"/>
    <w:rsid w:val="00375EA2"/>
    <w:rsid w:val="00381933"/>
    <w:rsid w:val="0039274B"/>
    <w:rsid w:val="00395FCF"/>
    <w:rsid w:val="003B091E"/>
    <w:rsid w:val="003C1F0C"/>
    <w:rsid w:val="003E0551"/>
    <w:rsid w:val="003E58A1"/>
    <w:rsid w:val="0040426C"/>
    <w:rsid w:val="00405A95"/>
    <w:rsid w:val="00415E92"/>
    <w:rsid w:val="00433B56"/>
    <w:rsid w:val="004544C2"/>
    <w:rsid w:val="004555B5"/>
    <w:rsid w:val="00457321"/>
    <w:rsid w:val="00473055"/>
    <w:rsid w:val="00496D12"/>
    <w:rsid w:val="004D0D73"/>
    <w:rsid w:val="004E4F2B"/>
    <w:rsid w:val="004F04D3"/>
    <w:rsid w:val="004F7ED1"/>
    <w:rsid w:val="00501309"/>
    <w:rsid w:val="00521BD0"/>
    <w:rsid w:val="005232FB"/>
    <w:rsid w:val="0052499B"/>
    <w:rsid w:val="0054087B"/>
    <w:rsid w:val="00545BDA"/>
    <w:rsid w:val="0055194F"/>
    <w:rsid w:val="0055250D"/>
    <w:rsid w:val="005558A4"/>
    <w:rsid w:val="0056033B"/>
    <w:rsid w:val="00583CF6"/>
    <w:rsid w:val="00586F85"/>
    <w:rsid w:val="00590A70"/>
    <w:rsid w:val="005A4FC6"/>
    <w:rsid w:val="005B1ED4"/>
    <w:rsid w:val="005B79AE"/>
    <w:rsid w:val="005F2A6F"/>
    <w:rsid w:val="005F2E5B"/>
    <w:rsid w:val="005F5289"/>
    <w:rsid w:val="00600F6C"/>
    <w:rsid w:val="00601C08"/>
    <w:rsid w:val="00612248"/>
    <w:rsid w:val="00614A8B"/>
    <w:rsid w:val="0061549A"/>
    <w:rsid w:val="00616B3F"/>
    <w:rsid w:val="00647E05"/>
    <w:rsid w:val="006707AE"/>
    <w:rsid w:val="00682EAF"/>
    <w:rsid w:val="00684181"/>
    <w:rsid w:val="00684CD1"/>
    <w:rsid w:val="00695D96"/>
    <w:rsid w:val="006A4C71"/>
    <w:rsid w:val="006B571B"/>
    <w:rsid w:val="006B7689"/>
    <w:rsid w:val="006C3E08"/>
    <w:rsid w:val="006D1923"/>
    <w:rsid w:val="006F3485"/>
    <w:rsid w:val="007052CC"/>
    <w:rsid w:val="007116AB"/>
    <w:rsid w:val="00731FDB"/>
    <w:rsid w:val="007524CF"/>
    <w:rsid w:val="00752F33"/>
    <w:rsid w:val="0077738E"/>
    <w:rsid w:val="0077791B"/>
    <w:rsid w:val="007850E4"/>
    <w:rsid w:val="0079068B"/>
    <w:rsid w:val="007A2C74"/>
    <w:rsid w:val="007A6677"/>
    <w:rsid w:val="007B178B"/>
    <w:rsid w:val="007B2F46"/>
    <w:rsid w:val="007B574F"/>
    <w:rsid w:val="007B59A7"/>
    <w:rsid w:val="007C1DAA"/>
    <w:rsid w:val="007C2CD1"/>
    <w:rsid w:val="007D46B6"/>
    <w:rsid w:val="007E6218"/>
    <w:rsid w:val="007F6ABA"/>
    <w:rsid w:val="00801661"/>
    <w:rsid w:val="00806057"/>
    <w:rsid w:val="0081328E"/>
    <w:rsid w:val="00816A03"/>
    <w:rsid w:val="00820F54"/>
    <w:rsid w:val="00821987"/>
    <w:rsid w:val="00826A50"/>
    <w:rsid w:val="00831A5F"/>
    <w:rsid w:val="00836A42"/>
    <w:rsid w:val="00844B0C"/>
    <w:rsid w:val="008546F1"/>
    <w:rsid w:val="008575DE"/>
    <w:rsid w:val="00862E85"/>
    <w:rsid w:val="008715E6"/>
    <w:rsid w:val="008752A3"/>
    <w:rsid w:val="00883261"/>
    <w:rsid w:val="008A3889"/>
    <w:rsid w:val="008B7E8F"/>
    <w:rsid w:val="008C09BA"/>
    <w:rsid w:val="008C0FAD"/>
    <w:rsid w:val="008C3446"/>
    <w:rsid w:val="008C5C21"/>
    <w:rsid w:val="008D548F"/>
    <w:rsid w:val="008D662C"/>
    <w:rsid w:val="008D7556"/>
    <w:rsid w:val="008E5122"/>
    <w:rsid w:val="0090410A"/>
    <w:rsid w:val="009102D5"/>
    <w:rsid w:val="00917BDE"/>
    <w:rsid w:val="0092353B"/>
    <w:rsid w:val="0092363F"/>
    <w:rsid w:val="00930FBE"/>
    <w:rsid w:val="009432ED"/>
    <w:rsid w:val="00982BFA"/>
    <w:rsid w:val="00997E17"/>
    <w:rsid w:val="009A30CA"/>
    <w:rsid w:val="009C3248"/>
    <w:rsid w:val="009C4129"/>
    <w:rsid w:val="009D51D4"/>
    <w:rsid w:val="009F2D27"/>
    <w:rsid w:val="00A00BD3"/>
    <w:rsid w:val="00A02116"/>
    <w:rsid w:val="00A05C53"/>
    <w:rsid w:val="00A11BEF"/>
    <w:rsid w:val="00A170F9"/>
    <w:rsid w:val="00A2000A"/>
    <w:rsid w:val="00A23730"/>
    <w:rsid w:val="00A259A2"/>
    <w:rsid w:val="00A31610"/>
    <w:rsid w:val="00A40C77"/>
    <w:rsid w:val="00A7362E"/>
    <w:rsid w:val="00A77905"/>
    <w:rsid w:val="00A77AAE"/>
    <w:rsid w:val="00A801D0"/>
    <w:rsid w:val="00A80D10"/>
    <w:rsid w:val="00A82293"/>
    <w:rsid w:val="00A83548"/>
    <w:rsid w:val="00AA1415"/>
    <w:rsid w:val="00AA6980"/>
    <w:rsid w:val="00AB2F87"/>
    <w:rsid w:val="00AB4054"/>
    <w:rsid w:val="00AB4B85"/>
    <w:rsid w:val="00AD50FF"/>
    <w:rsid w:val="00AD5142"/>
    <w:rsid w:val="00AD56C4"/>
    <w:rsid w:val="00B01F9B"/>
    <w:rsid w:val="00B04887"/>
    <w:rsid w:val="00B105DE"/>
    <w:rsid w:val="00B1133A"/>
    <w:rsid w:val="00B17A1E"/>
    <w:rsid w:val="00B417A1"/>
    <w:rsid w:val="00B421FC"/>
    <w:rsid w:val="00B62841"/>
    <w:rsid w:val="00B67579"/>
    <w:rsid w:val="00B712E6"/>
    <w:rsid w:val="00B73919"/>
    <w:rsid w:val="00B96887"/>
    <w:rsid w:val="00BB1942"/>
    <w:rsid w:val="00BB5AC9"/>
    <w:rsid w:val="00BB7709"/>
    <w:rsid w:val="00BE0C2F"/>
    <w:rsid w:val="00BF12FD"/>
    <w:rsid w:val="00C069C3"/>
    <w:rsid w:val="00C333DF"/>
    <w:rsid w:val="00C34D42"/>
    <w:rsid w:val="00C4790F"/>
    <w:rsid w:val="00C548CE"/>
    <w:rsid w:val="00C57B9B"/>
    <w:rsid w:val="00CA4AC3"/>
    <w:rsid w:val="00CB447F"/>
    <w:rsid w:val="00CD2B6C"/>
    <w:rsid w:val="00CD5BE7"/>
    <w:rsid w:val="00CD7611"/>
    <w:rsid w:val="00CE5655"/>
    <w:rsid w:val="00CE6DCF"/>
    <w:rsid w:val="00D02CA4"/>
    <w:rsid w:val="00D1230D"/>
    <w:rsid w:val="00D15C0E"/>
    <w:rsid w:val="00D26341"/>
    <w:rsid w:val="00D275CB"/>
    <w:rsid w:val="00D536D8"/>
    <w:rsid w:val="00D733DD"/>
    <w:rsid w:val="00D8204B"/>
    <w:rsid w:val="00D83EDB"/>
    <w:rsid w:val="00D94BCD"/>
    <w:rsid w:val="00D974F1"/>
    <w:rsid w:val="00DA6711"/>
    <w:rsid w:val="00DB0296"/>
    <w:rsid w:val="00DB1775"/>
    <w:rsid w:val="00DB22D3"/>
    <w:rsid w:val="00DB3D90"/>
    <w:rsid w:val="00DC128E"/>
    <w:rsid w:val="00DC3903"/>
    <w:rsid w:val="00DF5C1D"/>
    <w:rsid w:val="00E028DD"/>
    <w:rsid w:val="00E06393"/>
    <w:rsid w:val="00E32697"/>
    <w:rsid w:val="00E405FF"/>
    <w:rsid w:val="00E407EA"/>
    <w:rsid w:val="00E55246"/>
    <w:rsid w:val="00E56B1C"/>
    <w:rsid w:val="00E604A0"/>
    <w:rsid w:val="00E61B04"/>
    <w:rsid w:val="00E634EE"/>
    <w:rsid w:val="00E639D7"/>
    <w:rsid w:val="00E72FFC"/>
    <w:rsid w:val="00E81A8F"/>
    <w:rsid w:val="00E8597F"/>
    <w:rsid w:val="00E86C6D"/>
    <w:rsid w:val="00E951A0"/>
    <w:rsid w:val="00EA2157"/>
    <w:rsid w:val="00EB1744"/>
    <w:rsid w:val="00EB6228"/>
    <w:rsid w:val="00EC25A3"/>
    <w:rsid w:val="00EE5C4C"/>
    <w:rsid w:val="00EF5732"/>
    <w:rsid w:val="00F03103"/>
    <w:rsid w:val="00F1021B"/>
    <w:rsid w:val="00F24DA2"/>
    <w:rsid w:val="00F30BB3"/>
    <w:rsid w:val="00F3242B"/>
    <w:rsid w:val="00F34669"/>
    <w:rsid w:val="00F4756B"/>
    <w:rsid w:val="00F52C6D"/>
    <w:rsid w:val="00F73E2C"/>
    <w:rsid w:val="00F75184"/>
    <w:rsid w:val="00F92687"/>
    <w:rsid w:val="00F9307C"/>
    <w:rsid w:val="00FA7E4A"/>
    <w:rsid w:val="00FB06DD"/>
    <w:rsid w:val="00FB07CB"/>
    <w:rsid w:val="00FB154A"/>
    <w:rsid w:val="00FC610A"/>
    <w:rsid w:val="00FC6B49"/>
    <w:rsid w:val="00FD146D"/>
    <w:rsid w:val="00FD2ABF"/>
    <w:rsid w:val="00FD7BF4"/>
    <w:rsid w:val="00FE1F57"/>
    <w:rsid w:val="00FE56CC"/>
    <w:rsid w:val="00FE5723"/>
    <w:rsid w:val="00FE7232"/>
    <w:rsid w:val="00FF1A7D"/>
    <w:rsid w:val="00FF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56C4"/>
    <w:pPr>
      <w:spacing w:line="240" w:lineRule="auto"/>
    </w:pPr>
    <w:rPr>
      <w:rFonts w:ascii="Cambria" w:eastAsia="MS Mincho" w:hAnsi="Cambria" w:cs="Times New Roman"/>
      <w:sz w:val="24"/>
      <w:szCs w:val="24"/>
      <w:lang w:val="it-IT"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D56C4"/>
    <w:pPr>
      <w:spacing w:before="100" w:beforeAutospacing="1" w:after="119"/>
    </w:pPr>
    <w:rPr>
      <w:rFonts w:ascii="Times New Roman" w:eastAsia="Times New Roman" w:hAnsi="Times New Roman"/>
      <w:lang w:eastAsia="it-IT"/>
    </w:rPr>
  </w:style>
  <w:style w:type="character" w:styleId="Enfasicorsivo">
    <w:name w:val="Emphasis"/>
    <w:basedOn w:val="Carpredefinitoparagrafo"/>
    <w:uiPriority w:val="20"/>
    <w:qFormat/>
    <w:rsid w:val="007052CC"/>
    <w:rPr>
      <w:i/>
      <w:iCs/>
    </w:rPr>
  </w:style>
  <w:style w:type="paragraph" w:styleId="Paragrafoelenco">
    <w:name w:val="List Paragraph"/>
    <w:basedOn w:val="Normale"/>
    <w:uiPriority w:val="34"/>
    <w:qFormat/>
    <w:rsid w:val="00A77905"/>
    <w:pPr>
      <w:spacing w:line="276" w:lineRule="auto"/>
      <w:ind w:left="720"/>
      <w:contextualSpacing/>
    </w:pPr>
    <w:rPr>
      <w:rFonts w:asciiTheme="minorHAnsi" w:eastAsiaTheme="minorHAnsi" w:hAnsiTheme="minorHAnsi" w:cstheme="minorBidi"/>
      <w:sz w:val="22"/>
      <w:szCs w:val="22"/>
      <w:lang w:val="en-US" w:eastAsia="en-US"/>
    </w:rPr>
  </w:style>
  <w:style w:type="character" w:styleId="Enfasigrassetto">
    <w:name w:val="Strong"/>
    <w:basedOn w:val="Carpredefinitoparagrafo"/>
    <w:uiPriority w:val="22"/>
    <w:qFormat/>
    <w:rsid w:val="00A801D0"/>
    <w:rPr>
      <w:b/>
      <w:bCs/>
    </w:rPr>
  </w:style>
  <w:style w:type="character" w:customStyle="1" w:styleId="apple-converted-space">
    <w:name w:val="apple-converted-space"/>
    <w:basedOn w:val="Carpredefinitoparagrafo"/>
    <w:rsid w:val="00395FCF"/>
  </w:style>
  <w:style w:type="paragraph" w:customStyle="1" w:styleId="Default">
    <w:name w:val="Default"/>
    <w:rsid w:val="00D275CB"/>
    <w:pPr>
      <w:autoSpaceDE w:val="0"/>
      <w:autoSpaceDN w:val="0"/>
      <w:adjustRightInd w:val="0"/>
      <w:spacing w:after="0" w:line="240" w:lineRule="auto"/>
    </w:pPr>
    <w:rPr>
      <w:rFonts w:ascii="Optima LT Std" w:hAnsi="Optima LT Std" w:cs="Optima LT Std"/>
      <w:color w:val="000000"/>
      <w:sz w:val="24"/>
      <w:szCs w:val="24"/>
    </w:rPr>
  </w:style>
  <w:style w:type="paragraph" w:styleId="Testofumetto">
    <w:name w:val="Balloon Text"/>
    <w:basedOn w:val="Normale"/>
    <w:link w:val="TestofumettoCarattere"/>
    <w:uiPriority w:val="99"/>
    <w:semiHidden/>
    <w:unhideWhenUsed/>
    <w:rsid w:val="00FD2ABF"/>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2ABF"/>
    <w:rPr>
      <w:rFonts w:ascii="Tahoma" w:eastAsia="MS Mincho" w:hAnsi="Tahoma" w:cs="Tahoma"/>
      <w:sz w:val="16"/>
      <w:szCs w:val="16"/>
      <w:lang w:val="it-IT" w:eastAsia="ja-JP"/>
    </w:rPr>
  </w:style>
  <w:style w:type="paragraph" w:styleId="Intestazione">
    <w:name w:val="header"/>
    <w:basedOn w:val="Normale"/>
    <w:link w:val="IntestazioneCarattere"/>
    <w:uiPriority w:val="99"/>
    <w:unhideWhenUsed/>
    <w:rsid w:val="009C3248"/>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9C3248"/>
    <w:rPr>
      <w:rFonts w:ascii="Cambria" w:eastAsia="MS Mincho" w:hAnsi="Cambria" w:cs="Times New Roman"/>
      <w:sz w:val="24"/>
      <w:szCs w:val="24"/>
      <w:lang w:val="it-IT" w:eastAsia="ja-JP"/>
    </w:rPr>
  </w:style>
  <w:style w:type="paragraph" w:styleId="Pidipagina">
    <w:name w:val="footer"/>
    <w:basedOn w:val="Normale"/>
    <w:link w:val="PidipaginaCarattere"/>
    <w:uiPriority w:val="99"/>
    <w:unhideWhenUsed/>
    <w:rsid w:val="009C3248"/>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9C3248"/>
    <w:rPr>
      <w:rFonts w:ascii="Cambria" w:eastAsia="MS Mincho" w:hAnsi="Cambria" w:cs="Times New Roman"/>
      <w:sz w:val="24"/>
      <w:szCs w:val="24"/>
      <w:lang w:val="it-IT" w:eastAsia="ja-JP"/>
    </w:rPr>
  </w:style>
  <w:style w:type="character" w:styleId="Collegamentoipertestuale">
    <w:name w:val="Hyperlink"/>
    <w:basedOn w:val="Carpredefinitoparagrafo"/>
    <w:uiPriority w:val="99"/>
    <w:semiHidden/>
    <w:unhideWhenUsed/>
    <w:rsid w:val="0052499B"/>
    <w:rPr>
      <w:color w:val="0000FF"/>
      <w:u w:val="single"/>
    </w:rPr>
  </w:style>
  <w:style w:type="paragraph" w:customStyle="1" w:styleId="subhead">
    <w:name w:val="subhead"/>
    <w:basedOn w:val="Normale"/>
    <w:uiPriority w:val="99"/>
    <w:rsid w:val="00501309"/>
    <w:pPr>
      <w:widowControl w:val="0"/>
      <w:autoSpaceDE w:val="0"/>
      <w:autoSpaceDN w:val="0"/>
      <w:adjustRightInd w:val="0"/>
      <w:spacing w:before="180" w:after="22" w:line="360" w:lineRule="atLeast"/>
      <w:textAlignment w:val="center"/>
    </w:pPr>
    <w:rPr>
      <w:rFonts w:ascii="BodoniStd-Book" w:eastAsia="Times New Roman" w:hAnsi="BodoniStd-Book" w:cs="BodoniStd-Book"/>
      <w:color w:val="5E5F61"/>
      <w:sz w:val="32"/>
      <w:szCs w:val="32"/>
      <w:lang w:eastAsia="it-IT"/>
    </w:rPr>
  </w:style>
  <w:style w:type="character" w:styleId="Collegamentovisitato">
    <w:name w:val="FollowedHyperlink"/>
    <w:basedOn w:val="Carpredefinitoparagrafo"/>
    <w:uiPriority w:val="99"/>
    <w:semiHidden/>
    <w:unhideWhenUsed/>
    <w:rsid w:val="008752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56C4"/>
    <w:pPr>
      <w:spacing w:line="240" w:lineRule="auto"/>
    </w:pPr>
    <w:rPr>
      <w:rFonts w:ascii="Cambria" w:eastAsia="MS Mincho" w:hAnsi="Cambria" w:cs="Times New Roman"/>
      <w:sz w:val="24"/>
      <w:szCs w:val="24"/>
      <w:lang w:val="it-IT"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D56C4"/>
    <w:pPr>
      <w:spacing w:before="100" w:beforeAutospacing="1" w:after="119"/>
    </w:pPr>
    <w:rPr>
      <w:rFonts w:ascii="Times New Roman" w:eastAsia="Times New Roman" w:hAnsi="Times New Roman"/>
      <w:lang w:eastAsia="it-IT"/>
    </w:rPr>
  </w:style>
  <w:style w:type="character" w:styleId="Enfasicorsivo">
    <w:name w:val="Emphasis"/>
    <w:basedOn w:val="Carpredefinitoparagrafo"/>
    <w:uiPriority w:val="20"/>
    <w:qFormat/>
    <w:rsid w:val="007052CC"/>
    <w:rPr>
      <w:i/>
      <w:iCs/>
    </w:rPr>
  </w:style>
  <w:style w:type="paragraph" w:styleId="Paragrafoelenco">
    <w:name w:val="List Paragraph"/>
    <w:basedOn w:val="Normale"/>
    <w:uiPriority w:val="34"/>
    <w:qFormat/>
    <w:rsid w:val="00A77905"/>
    <w:pPr>
      <w:spacing w:line="276" w:lineRule="auto"/>
      <w:ind w:left="720"/>
      <w:contextualSpacing/>
    </w:pPr>
    <w:rPr>
      <w:rFonts w:asciiTheme="minorHAnsi" w:eastAsiaTheme="minorHAnsi" w:hAnsiTheme="minorHAnsi" w:cstheme="minorBidi"/>
      <w:sz w:val="22"/>
      <w:szCs w:val="22"/>
      <w:lang w:val="en-US" w:eastAsia="en-US"/>
    </w:rPr>
  </w:style>
  <w:style w:type="character" w:styleId="Enfasigrassetto">
    <w:name w:val="Strong"/>
    <w:basedOn w:val="Carpredefinitoparagrafo"/>
    <w:uiPriority w:val="22"/>
    <w:qFormat/>
    <w:rsid w:val="00A801D0"/>
    <w:rPr>
      <w:b/>
      <w:bCs/>
    </w:rPr>
  </w:style>
  <w:style w:type="character" w:customStyle="1" w:styleId="apple-converted-space">
    <w:name w:val="apple-converted-space"/>
    <w:basedOn w:val="Carpredefinitoparagrafo"/>
    <w:rsid w:val="00395FCF"/>
  </w:style>
  <w:style w:type="paragraph" w:customStyle="1" w:styleId="Default">
    <w:name w:val="Default"/>
    <w:rsid w:val="00D275CB"/>
    <w:pPr>
      <w:autoSpaceDE w:val="0"/>
      <w:autoSpaceDN w:val="0"/>
      <w:adjustRightInd w:val="0"/>
      <w:spacing w:after="0" w:line="240" w:lineRule="auto"/>
    </w:pPr>
    <w:rPr>
      <w:rFonts w:ascii="Optima LT Std" w:hAnsi="Optima LT Std" w:cs="Optima LT Std"/>
      <w:color w:val="000000"/>
      <w:sz w:val="24"/>
      <w:szCs w:val="24"/>
    </w:rPr>
  </w:style>
  <w:style w:type="paragraph" w:styleId="Testofumetto">
    <w:name w:val="Balloon Text"/>
    <w:basedOn w:val="Normale"/>
    <w:link w:val="TestofumettoCarattere"/>
    <w:uiPriority w:val="99"/>
    <w:semiHidden/>
    <w:unhideWhenUsed/>
    <w:rsid w:val="00FD2ABF"/>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2ABF"/>
    <w:rPr>
      <w:rFonts w:ascii="Tahoma" w:eastAsia="MS Mincho" w:hAnsi="Tahoma" w:cs="Tahoma"/>
      <w:sz w:val="16"/>
      <w:szCs w:val="16"/>
      <w:lang w:val="it-IT" w:eastAsia="ja-JP"/>
    </w:rPr>
  </w:style>
  <w:style w:type="paragraph" w:styleId="Intestazione">
    <w:name w:val="header"/>
    <w:basedOn w:val="Normale"/>
    <w:link w:val="IntestazioneCarattere"/>
    <w:uiPriority w:val="99"/>
    <w:unhideWhenUsed/>
    <w:rsid w:val="009C3248"/>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9C3248"/>
    <w:rPr>
      <w:rFonts w:ascii="Cambria" w:eastAsia="MS Mincho" w:hAnsi="Cambria" w:cs="Times New Roman"/>
      <w:sz w:val="24"/>
      <w:szCs w:val="24"/>
      <w:lang w:val="it-IT" w:eastAsia="ja-JP"/>
    </w:rPr>
  </w:style>
  <w:style w:type="paragraph" w:styleId="Pidipagina">
    <w:name w:val="footer"/>
    <w:basedOn w:val="Normale"/>
    <w:link w:val="PidipaginaCarattere"/>
    <w:uiPriority w:val="99"/>
    <w:unhideWhenUsed/>
    <w:rsid w:val="009C3248"/>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9C3248"/>
    <w:rPr>
      <w:rFonts w:ascii="Cambria" w:eastAsia="MS Mincho" w:hAnsi="Cambria" w:cs="Times New Roman"/>
      <w:sz w:val="24"/>
      <w:szCs w:val="24"/>
      <w:lang w:val="it-IT" w:eastAsia="ja-JP"/>
    </w:rPr>
  </w:style>
  <w:style w:type="character" w:styleId="Collegamentoipertestuale">
    <w:name w:val="Hyperlink"/>
    <w:basedOn w:val="Carpredefinitoparagrafo"/>
    <w:uiPriority w:val="99"/>
    <w:semiHidden/>
    <w:unhideWhenUsed/>
    <w:rsid w:val="0052499B"/>
    <w:rPr>
      <w:color w:val="0000FF"/>
      <w:u w:val="single"/>
    </w:rPr>
  </w:style>
  <w:style w:type="paragraph" w:customStyle="1" w:styleId="subhead">
    <w:name w:val="subhead"/>
    <w:basedOn w:val="Normale"/>
    <w:uiPriority w:val="99"/>
    <w:rsid w:val="00501309"/>
    <w:pPr>
      <w:widowControl w:val="0"/>
      <w:autoSpaceDE w:val="0"/>
      <w:autoSpaceDN w:val="0"/>
      <w:adjustRightInd w:val="0"/>
      <w:spacing w:before="180" w:after="22" w:line="360" w:lineRule="atLeast"/>
      <w:textAlignment w:val="center"/>
    </w:pPr>
    <w:rPr>
      <w:rFonts w:ascii="BodoniStd-Book" w:eastAsia="Times New Roman" w:hAnsi="BodoniStd-Book" w:cs="BodoniStd-Book"/>
      <w:color w:val="5E5F61"/>
      <w:sz w:val="32"/>
      <w:szCs w:val="32"/>
      <w:lang w:eastAsia="it-IT"/>
    </w:rPr>
  </w:style>
  <w:style w:type="character" w:styleId="Collegamentovisitato">
    <w:name w:val="FollowedHyperlink"/>
    <w:basedOn w:val="Carpredefinitoparagrafo"/>
    <w:uiPriority w:val="99"/>
    <w:semiHidden/>
    <w:unhideWhenUsed/>
    <w:rsid w:val="008752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7635">
      <w:bodyDiv w:val="1"/>
      <w:marLeft w:val="0"/>
      <w:marRight w:val="0"/>
      <w:marTop w:val="0"/>
      <w:marBottom w:val="0"/>
      <w:divBdr>
        <w:top w:val="none" w:sz="0" w:space="0" w:color="auto"/>
        <w:left w:val="none" w:sz="0" w:space="0" w:color="auto"/>
        <w:bottom w:val="none" w:sz="0" w:space="0" w:color="auto"/>
        <w:right w:val="none" w:sz="0" w:space="0" w:color="auto"/>
      </w:divBdr>
    </w:div>
    <w:div w:id="355158676">
      <w:bodyDiv w:val="1"/>
      <w:marLeft w:val="0"/>
      <w:marRight w:val="0"/>
      <w:marTop w:val="0"/>
      <w:marBottom w:val="0"/>
      <w:divBdr>
        <w:top w:val="none" w:sz="0" w:space="0" w:color="auto"/>
        <w:left w:val="none" w:sz="0" w:space="0" w:color="auto"/>
        <w:bottom w:val="none" w:sz="0" w:space="0" w:color="auto"/>
        <w:right w:val="none" w:sz="0" w:space="0" w:color="auto"/>
      </w:divBdr>
    </w:div>
    <w:div w:id="484249176">
      <w:bodyDiv w:val="1"/>
      <w:marLeft w:val="0"/>
      <w:marRight w:val="0"/>
      <w:marTop w:val="0"/>
      <w:marBottom w:val="0"/>
      <w:divBdr>
        <w:top w:val="none" w:sz="0" w:space="0" w:color="auto"/>
        <w:left w:val="none" w:sz="0" w:space="0" w:color="auto"/>
        <w:bottom w:val="none" w:sz="0" w:space="0" w:color="auto"/>
        <w:right w:val="none" w:sz="0" w:space="0" w:color="auto"/>
      </w:divBdr>
    </w:div>
    <w:div w:id="516358845">
      <w:bodyDiv w:val="1"/>
      <w:marLeft w:val="0"/>
      <w:marRight w:val="0"/>
      <w:marTop w:val="0"/>
      <w:marBottom w:val="0"/>
      <w:divBdr>
        <w:top w:val="none" w:sz="0" w:space="0" w:color="auto"/>
        <w:left w:val="none" w:sz="0" w:space="0" w:color="auto"/>
        <w:bottom w:val="none" w:sz="0" w:space="0" w:color="auto"/>
        <w:right w:val="none" w:sz="0" w:space="0" w:color="auto"/>
      </w:divBdr>
    </w:div>
    <w:div w:id="683169511">
      <w:bodyDiv w:val="1"/>
      <w:marLeft w:val="0"/>
      <w:marRight w:val="0"/>
      <w:marTop w:val="0"/>
      <w:marBottom w:val="0"/>
      <w:divBdr>
        <w:top w:val="none" w:sz="0" w:space="0" w:color="auto"/>
        <w:left w:val="none" w:sz="0" w:space="0" w:color="auto"/>
        <w:bottom w:val="none" w:sz="0" w:space="0" w:color="auto"/>
        <w:right w:val="none" w:sz="0" w:space="0" w:color="auto"/>
      </w:divBdr>
    </w:div>
    <w:div w:id="713820685">
      <w:bodyDiv w:val="1"/>
      <w:marLeft w:val="0"/>
      <w:marRight w:val="0"/>
      <w:marTop w:val="0"/>
      <w:marBottom w:val="0"/>
      <w:divBdr>
        <w:top w:val="none" w:sz="0" w:space="0" w:color="auto"/>
        <w:left w:val="none" w:sz="0" w:space="0" w:color="auto"/>
        <w:bottom w:val="none" w:sz="0" w:space="0" w:color="auto"/>
        <w:right w:val="none" w:sz="0" w:space="0" w:color="auto"/>
      </w:divBdr>
      <w:divsChild>
        <w:div w:id="222058990">
          <w:marLeft w:val="0"/>
          <w:marRight w:val="0"/>
          <w:marTop w:val="0"/>
          <w:marBottom w:val="0"/>
          <w:divBdr>
            <w:top w:val="none" w:sz="0" w:space="0" w:color="auto"/>
            <w:left w:val="none" w:sz="0" w:space="0" w:color="auto"/>
            <w:bottom w:val="none" w:sz="0" w:space="0" w:color="auto"/>
            <w:right w:val="none" w:sz="0" w:space="0" w:color="auto"/>
          </w:divBdr>
          <w:divsChild>
            <w:div w:id="1304190539">
              <w:marLeft w:val="0"/>
              <w:marRight w:val="0"/>
              <w:marTop w:val="0"/>
              <w:marBottom w:val="0"/>
              <w:divBdr>
                <w:top w:val="none" w:sz="0" w:space="0" w:color="auto"/>
                <w:left w:val="none" w:sz="0" w:space="0" w:color="auto"/>
                <w:bottom w:val="none" w:sz="0" w:space="0" w:color="auto"/>
                <w:right w:val="none" w:sz="0" w:space="0" w:color="auto"/>
              </w:divBdr>
              <w:divsChild>
                <w:div w:id="410740335">
                  <w:marLeft w:val="0"/>
                  <w:marRight w:val="0"/>
                  <w:marTop w:val="0"/>
                  <w:marBottom w:val="0"/>
                  <w:divBdr>
                    <w:top w:val="none" w:sz="0" w:space="0" w:color="auto"/>
                    <w:left w:val="none" w:sz="0" w:space="0" w:color="auto"/>
                    <w:bottom w:val="none" w:sz="0" w:space="0" w:color="auto"/>
                    <w:right w:val="none" w:sz="0" w:space="0" w:color="auto"/>
                  </w:divBdr>
                  <w:divsChild>
                    <w:div w:id="1556770150">
                      <w:marLeft w:val="0"/>
                      <w:marRight w:val="0"/>
                      <w:marTop w:val="0"/>
                      <w:marBottom w:val="0"/>
                      <w:divBdr>
                        <w:top w:val="none" w:sz="0" w:space="0" w:color="auto"/>
                        <w:left w:val="none" w:sz="0" w:space="0" w:color="auto"/>
                        <w:bottom w:val="none" w:sz="0" w:space="0" w:color="auto"/>
                        <w:right w:val="none" w:sz="0" w:space="0" w:color="auto"/>
                      </w:divBdr>
                      <w:divsChild>
                        <w:div w:id="12471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979927">
      <w:bodyDiv w:val="1"/>
      <w:marLeft w:val="0"/>
      <w:marRight w:val="0"/>
      <w:marTop w:val="0"/>
      <w:marBottom w:val="0"/>
      <w:divBdr>
        <w:top w:val="none" w:sz="0" w:space="0" w:color="auto"/>
        <w:left w:val="none" w:sz="0" w:space="0" w:color="auto"/>
        <w:bottom w:val="none" w:sz="0" w:space="0" w:color="auto"/>
        <w:right w:val="none" w:sz="0" w:space="0" w:color="auto"/>
      </w:divBdr>
    </w:div>
    <w:div w:id="1085608032">
      <w:bodyDiv w:val="1"/>
      <w:marLeft w:val="0"/>
      <w:marRight w:val="0"/>
      <w:marTop w:val="0"/>
      <w:marBottom w:val="0"/>
      <w:divBdr>
        <w:top w:val="none" w:sz="0" w:space="0" w:color="auto"/>
        <w:left w:val="none" w:sz="0" w:space="0" w:color="auto"/>
        <w:bottom w:val="none" w:sz="0" w:space="0" w:color="auto"/>
        <w:right w:val="none" w:sz="0" w:space="0" w:color="auto"/>
      </w:divBdr>
    </w:div>
    <w:div w:id="1243105549">
      <w:bodyDiv w:val="1"/>
      <w:marLeft w:val="0"/>
      <w:marRight w:val="0"/>
      <w:marTop w:val="0"/>
      <w:marBottom w:val="0"/>
      <w:divBdr>
        <w:top w:val="none" w:sz="0" w:space="0" w:color="auto"/>
        <w:left w:val="none" w:sz="0" w:space="0" w:color="auto"/>
        <w:bottom w:val="none" w:sz="0" w:space="0" w:color="auto"/>
        <w:right w:val="none" w:sz="0" w:space="0" w:color="auto"/>
      </w:divBdr>
    </w:div>
    <w:div w:id="1524132866">
      <w:bodyDiv w:val="1"/>
      <w:marLeft w:val="0"/>
      <w:marRight w:val="0"/>
      <w:marTop w:val="0"/>
      <w:marBottom w:val="0"/>
      <w:divBdr>
        <w:top w:val="none" w:sz="0" w:space="0" w:color="auto"/>
        <w:left w:val="none" w:sz="0" w:space="0" w:color="auto"/>
        <w:bottom w:val="none" w:sz="0" w:space="0" w:color="auto"/>
        <w:right w:val="none" w:sz="0" w:space="0" w:color="auto"/>
      </w:divBdr>
    </w:div>
    <w:div w:id="1631479271">
      <w:bodyDiv w:val="1"/>
      <w:marLeft w:val="0"/>
      <w:marRight w:val="0"/>
      <w:marTop w:val="0"/>
      <w:marBottom w:val="0"/>
      <w:divBdr>
        <w:top w:val="none" w:sz="0" w:space="0" w:color="auto"/>
        <w:left w:val="none" w:sz="0" w:space="0" w:color="auto"/>
        <w:bottom w:val="none" w:sz="0" w:space="0" w:color="auto"/>
        <w:right w:val="none" w:sz="0" w:space="0" w:color="auto"/>
      </w:divBdr>
    </w:div>
    <w:div w:id="1639334879">
      <w:bodyDiv w:val="1"/>
      <w:marLeft w:val="0"/>
      <w:marRight w:val="0"/>
      <w:marTop w:val="0"/>
      <w:marBottom w:val="0"/>
      <w:divBdr>
        <w:top w:val="none" w:sz="0" w:space="0" w:color="auto"/>
        <w:left w:val="none" w:sz="0" w:space="0" w:color="auto"/>
        <w:bottom w:val="none" w:sz="0" w:space="0" w:color="auto"/>
        <w:right w:val="none" w:sz="0" w:space="0" w:color="auto"/>
      </w:divBdr>
    </w:div>
    <w:div w:id="1675841547">
      <w:bodyDiv w:val="1"/>
      <w:marLeft w:val="0"/>
      <w:marRight w:val="0"/>
      <w:marTop w:val="0"/>
      <w:marBottom w:val="0"/>
      <w:divBdr>
        <w:top w:val="none" w:sz="0" w:space="0" w:color="auto"/>
        <w:left w:val="none" w:sz="0" w:space="0" w:color="auto"/>
        <w:bottom w:val="none" w:sz="0" w:space="0" w:color="auto"/>
        <w:right w:val="none" w:sz="0" w:space="0" w:color="auto"/>
      </w:divBdr>
    </w:div>
    <w:div w:id="1687945342">
      <w:bodyDiv w:val="1"/>
      <w:marLeft w:val="0"/>
      <w:marRight w:val="0"/>
      <w:marTop w:val="0"/>
      <w:marBottom w:val="0"/>
      <w:divBdr>
        <w:top w:val="none" w:sz="0" w:space="0" w:color="auto"/>
        <w:left w:val="none" w:sz="0" w:space="0" w:color="auto"/>
        <w:bottom w:val="none" w:sz="0" w:space="0" w:color="auto"/>
        <w:right w:val="none" w:sz="0" w:space="0" w:color="auto"/>
      </w:divBdr>
    </w:div>
    <w:div w:id="1742214648">
      <w:bodyDiv w:val="1"/>
      <w:marLeft w:val="0"/>
      <w:marRight w:val="0"/>
      <w:marTop w:val="0"/>
      <w:marBottom w:val="0"/>
      <w:divBdr>
        <w:top w:val="none" w:sz="0" w:space="0" w:color="auto"/>
        <w:left w:val="none" w:sz="0" w:space="0" w:color="auto"/>
        <w:bottom w:val="none" w:sz="0" w:space="0" w:color="auto"/>
        <w:right w:val="none" w:sz="0" w:space="0" w:color="auto"/>
      </w:divBdr>
    </w:div>
    <w:div w:id="1766880705">
      <w:bodyDiv w:val="1"/>
      <w:marLeft w:val="0"/>
      <w:marRight w:val="0"/>
      <w:marTop w:val="0"/>
      <w:marBottom w:val="0"/>
      <w:divBdr>
        <w:top w:val="none" w:sz="0" w:space="0" w:color="auto"/>
        <w:left w:val="none" w:sz="0" w:space="0" w:color="auto"/>
        <w:bottom w:val="none" w:sz="0" w:space="0" w:color="auto"/>
        <w:right w:val="none" w:sz="0" w:space="0" w:color="auto"/>
      </w:divBdr>
    </w:div>
    <w:div w:id="1784955424">
      <w:bodyDiv w:val="1"/>
      <w:marLeft w:val="0"/>
      <w:marRight w:val="0"/>
      <w:marTop w:val="0"/>
      <w:marBottom w:val="0"/>
      <w:divBdr>
        <w:top w:val="none" w:sz="0" w:space="0" w:color="auto"/>
        <w:left w:val="none" w:sz="0" w:space="0" w:color="auto"/>
        <w:bottom w:val="none" w:sz="0" w:space="0" w:color="auto"/>
        <w:right w:val="none" w:sz="0" w:space="0" w:color="auto"/>
      </w:divBdr>
    </w:div>
    <w:div w:id="1790317897">
      <w:bodyDiv w:val="1"/>
      <w:marLeft w:val="0"/>
      <w:marRight w:val="0"/>
      <w:marTop w:val="0"/>
      <w:marBottom w:val="0"/>
      <w:divBdr>
        <w:top w:val="none" w:sz="0" w:space="0" w:color="auto"/>
        <w:left w:val="none" w:sz="0" w:space="0" w:color="auto"/>
        <w:bottom w:val="none" w:sz="0" w:space="0" w:color="auto"/>
        <w:right w:val="none" w:sz="0" w:space="0" w:color="auto"/>
      </w:divBdr>
    </w:div>
    <w:div w:id="181922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it.wikipedia.org/wiki/Society_of_Automotive_Engine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caheritage.com/" TargetMode="External"/><Relationship Id="rId5" Type="http://schemas.microsoft.com/office/2007/relationships/stylesWithEffects" Target="stylesWithEffects.xml"/><Relationship Id="rId10" Type="http://schemas.openxmlformats.org/officeDocument/2006/relationships/hyperlink" Target="http://www.fcaheritage.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fbfd49-c8e6-4618-a77f-5ef25245836c">
  <element uid="4ecbf47d-2ec6-497d-85fc-f65b66e62fe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3C6A0-6BDB-4C3E-9569-EB81F221C4D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0828FE3-3FB8-481F-A881-14DA133B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4096</Words>
  <Characters>23348</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FIATGROUP</Company>
  <LinksUpToDate>false</LinksUpToDate>
  <CharactersWithSpaces>27390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Andrea GUALANO</cp:lastModifiedBy>
  <cp:revision>14</cp:revision>
  <cp:lastPrinted>2015-05-25T09:08:00Z</cp:lastPrinted>
  <dcterms:created xsi:type="dcterms:W3CDTF">2017-05-30T08:37:00Z</dcterms:created>
  <dcterms:modified xsi:type="dcterms:W3CDTF">2017-05-31T08:07:00Z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39b651cd-fbc2-4a1d-80eb-09966a7607af</vt:lpwstr>
  </property>
  <property fmtid="{D5CDD505-2E9C-101B-9397-08002B2CF9AE}" pid="3" name="bjSaver">
    <vt:lpwstr>4TLAoS86AVsJqHBKyDZxHBH01pNUtG4/</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Company Classification: GENERAL BUSINESS</vt:lpwstr>
  </property>
  <property fmtid="{D5CDD505-2E9C-101B-9397-08002B2CF9AE}" pid="7" name="bjDocumentLabelFieldCode">
    <vt:lpwstr>Company Classification: GENERAL BUSINESS</vt:lpwstr>
  </property>
  <property fmtid="{D5CDD505-2E9C-101B-9397-08002B2CF9AE}" pid="8" name="bjProjectProperty">
    <vt:lpwstr>COMPANY: GENERAL BUSINESS</vt:lpwstr>
  </property>
  <property fmtid="{D5CDD505-2E9C-101B-9397-08002B2CF9AE}" pid="9" name="LabelledBy:">
    <vt:lpwstr>F69224B,31/05/2017 09:51:23,GENERAL BUSINESS</vt:lpwstr>
  </property>
</Properties>
</file>